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EE" w:rsidRPr="00E73B66" w:rsidRDefault="008161C8" w:rsidP="000F1DEE">
      <w:pPr>
        <w:spacing w:after="0" w:line="680" w:lineRule="atLeast"/>
        <w:jc w:val="center"/>
        <w:rPr>
          <w:rFonts w:eastAsia="Times New Roman"/>
          <w:b/>
          <w:bCs/>
          <w:sz w:val="48"/>
          <w:szCs w:val="48"/>
        </w:rPr>
      </w:pPr>
      <w:r w:rsidRPr="00E73B66">
        <w:rPr>
          <w:rFonts w:eastAsia="Times New Roman"/>
          <w:b/>
          <w:bCs/>
          <w:sz w:val="48"/>
          <w:szCs w:val="48"/>
          <w:cs/>
        </w:rPr>
        <w:t>ร</w:t>
      </w:r>
      <w:r w:rsidR="000F1DEE" w:rsidRPr="00E73B66">
        <w:rPr>
          <w:rFonts w:eastAsia="Times New Roman"/>
          <w:b/>
          <w:bCs/>
          <w:sz w:val="48"/>
          <w:szCs w:val="48"/>
          <w:cs/>
        </w:rPr>
        <w:t>ายงานการประเมินตนเองของสถานศึกษา</w:t>
      </w:r>
      <w:r w:rsidR="000F1DEE" w:rsidRPr="00E73B66">
        <w:rPr>
          <w:rFonts w:eastAsia="Times New Roman"/>
          <w:b/>
          <w:bCs/>
          <w:sz w:val="48"/>
          <w:szCs w:val="48"/>
        </w:rPr>
        <w:t xml:space="preserve"> </w:t>
      </w:r>
      <w:r w:rsidR="000F1DEE" w:rsidRPr="00E73B66">
        <w:rPr>
          <w:rFonts w:eastAsia="Times New Roman"/>
          <w:b/>
          <w:bCs/>
          <w:sz w:val="48"/>
          <w:szCs w:val="48"/>
          <w:cs/>
        </w:rPr>
        <w:t xml:space="preserve">ปีการศึกษา </w:t>
      </w:r>
      <w:r w:rsidR="007401B3" w:rsidRPr="00E73B66">
        <w:rPr>
          <w:rFonts w:eastAsia="Times New Roman"/>
          <w:b/>
          <w:bCs/>
          <w:sz w:val="48"/>
          <w:szCs w:val="48"/>
        </w:rPr>
        <w:t>2561</w:t>
      </w:r>
      <w:r w:rsidR="000F1DEE" w:rsidRPr="00E73B66">
        <w:rPr>
          <w:rFonts w:eastAsia="Times New Roman"/>
          <w:b/>
          <w:bCs/>
          <w:sz w:val="48"/>
          <w:szCs w:val="48"/>
        </w:rPr>
        <w:br/>
      </w:r>
      <w:r w:rsidR="000F1DEE" w:rsidRPr="00E73B66">
        <w:rPr>
          <w:rFonts w:eastAsia="Times New Roman"/>
          <w:b/>
          <w:bCs/>
          <w:sz w:val="48"/>
          <w:szCs w:val="48"/>
          <w:cs/>
        </w:rPr>
        <w:t>ของโรงเรียน</w:t>
      </w:r>
      <w:r w:rsidR="000C0879">
        <w:rPr>
          <w:rFonts w:eastAsia="Times New Roman" w:hint="cs"/>
          <w:b/>
          <w:bCs/>
          <w:sz w:val="48"/>
          <w:szCs w:val="48"/>
          <w:cs/>
        </w:rPr>
        <w:t>.............................................................</w:t>
      </w:r>
      <w:r w:rsidR="000C0879">
        <w:rPr>
          <w:rFonts w:eastAsia="Times New Roman" w:hint="cs"/>
          <w:b/>
          <w:bCs/>
          <w:sz w:val="48"/>
          <w:szCs w:val="48"/>
          <w:cs/>
        </w:rPr>
        <w:br/>
      </w:r>
      <w:r w:rsidR="000F1DEE" w:rsidRPr="00E73B66">
        <w:rPr>
          <w:rFonts w:eastAsia="Times New Roman"/>
          <w:b/>
          <w:bCs/>
          <w:sz w:val="48"/>
          <w:szCs w:val="48"/>
          <w:cs/>
        </w:rPr>
        <w:t>ในสังกัด</w:t>
      </w:r>
      <w:r w:rsidR="000F1DEE" w:rsidRPr="00E73B66">
        <w:rPr>
          <w:rFonts w:eastAsia="Times New Roman"/>
          <w:b/>
          <w:bCs/>
          <w:sz w:val="48"/>
          <w:szCs w:val="48"/>
        </w:rPr>
        <w:t xml:space="preserve"> </w:t>
      </w:r>
      <w:proofErr w:type="spellStart"/>
      <w:r w:rsidR="000F1DEE" w:rsidRPr="00E73B66">
        <w:rPr>
          <w:rFonts w:eastAsia="Times New Roman"/>
          <w:b/>
          <w:bCs/>
          <w:sz w:val="48"/>
          <w:szCs w:val="48"/>
          <w:cs/>
        </w:rPr>
        <w:t>สพป</w:t>
      </w:r>
      <w:proofErr w:type="spellEnd"/>
      <w:r w:rsidR="000F1DEE" w:rsidRPr="00E73B66">
        <w:rPr>
          <w:rFonts w:eastAsia="Times New Roman"/>
          <w:b/>
          <w:bCs/>
          <w:sz w:val="48"/>
          <w:szCs w:val="48"/>
          <w:cs/>
        </w:rPr>
        <w:t>.</w:t>
      </w:r>
      <w:r w:rsidR="008F20B4" w:rsidRPr="00E73B66">
        <w:rPr>
          <w:rFonts w:eastAsia="Times New Roman"/>
          <w:b/>
          <w:bCs/>
          <w:sz w:val="48"/>
          <w:szCs w:val="48"/>
          <w:cs/>
        </w:rPr>
        <w:t>สกลนคร เขต 1</w:t>
      </w:r>
    </w:p>
    <w:p w:rsidR="000F1DEE" w:rsidRDefault="000F1DEE" w:rsidP="000F1DEE">
      <w:pPr>
        <w:spacing w:after="0" w:line="260" w:lineRule="atLeast"/>
        <w:rPr>
          <w:rFonts w:eastAsia="Times New Roman"/>
        </w:rPr>
      </w:pPr>
      <w:r w:rsidRPr="00E73B66">
        <w:rPr>
          <w:rFonts w:eastAsia="Times New Roman"/>
          <w:cs/>
        </w:rPr>
        <w:br/>
        <w:t xml:space="preserve"> </w:t>
      </w:r>
      <w:r w:rsidRPr="00E73B66">
        <w:rPr>
          <w:rFonts w:eastAsia="Times New Roman"/>
          <w:cs/>
        </w:rPr>
        <w:tab/>
        <w:t>ตามกฎกระทรวงการประกันคุณภาพการศึกษา</w:t>
      </w:r>
      <w:r w:rsidR="002A1EC4">
        <w:rPr>
          <w:rFonts w:eastAsia="Times New Roman" w:hint="cs"/>
          <w:cs/>
        </w:rPr>
        <w:t xml:space="preserve"> พ.ศ. </w:t>
      </w:r>
      <w:r w:rsidR="002A1EC4">
        <w:rPr>
          <w:rFonts w:eastAsia="Times New Roman"/>
        </w:rPr>
        <w:t xml:space="preserve">2561 </w:t>
      </w:r>
      <w:r w:rsidRPr="00E73B66">
        <w:rPr>
          <w:rFonts w:eastAsia="Times New Roman"/>
          <w:cs/>
        </w:rPr>
        <w:t xml:space="preserve"> ได้กำหนดให้สถานศึกษา</w:t>
      </w:r>
      <w:r w:rsidR="002A1EC4">
        <w:rPr>
          <w:rFonts w:eastAsia="Times New Roman" w:hint="cs"/>
          <w:cs/>
        </w:rPr>
        <w:t>แต่ละแห่ง</w:t>
      </w:r>
      <w:r w:rsidRPr="00E73B66">
        <w:rPr>
          <w:rFonts w:eastAsia="Times New Roman"/>
          <w:cs/>
        </w:rPr>
        <w:t xml:space="preserve"> </w:t>
      </w:r>
      <w:r w:rsidR="002A1EC4">
        <w:rPr>
          <w:rFonts w:eastAsia="Times New Roman" w:hint="cs"/>
          <w:cs/>
        </w:rPr>
        <w:br/>
      </w:r>
      <w:r w:rsidRPr="00E73B66">
        <w:rPr>
          <w:rFonts w:eastAsia="Times New Roman"/>
          <w:cs/>
        </w:rPr>
        <w:t>จัดให้มี</w:t>
      </w:r>
      <w:r w:rsidR="002A1EC4">
        <w:rPr>
          <w:rFonts w:eastAsia="Times New Roman" w:hint="cs"/>
          <w:cs/>
        </w:rPr>
        <w:t>ระบบการประกันคุณภาพภายในและจัดส่งรายงาผล</w:t>
      </w:r>
      <w:r w:rsidR="002A1EC4">
        <w:rPr>
          <w:rFonts w:eastAsia="Times New Roman"/>
          <w:cs/>
        </w:rPr>
        <w:t>การประเมินตนเอ</w:t>
      </w:r>
      <w:r w:rsidR="002A1EC4">
        <w:rPr>
          <w:rFonts w:eastAsia="Times New Roman" w:hint="cs"/>
          <w:cs/>
        </w:rPr>
        <w:t>ง</w:t>
      </w:r>
      <w:r w:rsidR="00D426B8" w:rsidRPr="00E73B66">
        <w:rPr>
          <w:rFonts w:eastAsia="Times New Roman"/>
          <w:cs/>
        </w:rPr>
        <w:t xml:space="preserve"> </w:t>
      </w:r>
      <w:r w:rsidRPr="00E73B66">
        <w:rPr>
          <w:rFonts w:eastAsia="Times New Roman"/>
          <w:cs/>
        </w:rPr>
        <w:t xml:space="preserve"> (</w:t>
      </w:r>
      <w:r w:rsidRPr="00E73B66">
        <w:rPr>
          <w:rFonts w:eastAsia="Times New Roman"/>
        </w:rPr>
        <w:t>SAR)</w:t>
      </w:r>
      <w:r w:rsidR="00D426B8" w:rsidRPr="00E73B66">
        <w:rPr>
          <w:rFonts w:eastAsia="Times New Roman"/>
        </w:rPr>
        <w:t xml:space="preserve"> </w:t>
      </w:r>
      <w:r w:rsidRPr="00E73B66">
        <w:rPr>
          <w:rFonts w:eastAsia="Times New Roman"/>
        </w:rPr>
        <w:t xml:space="preserve"> </w:t>
      </w:r>
      <w:r w:rsidR="002A1EC4">
        <w:rPr>
          <w:rFonts w:eastAsia="Times New Roman" w:hint="cs"/>
          <w:cs/>
        </w:rPr>
        <w:t xml:space="preserve">ให้กับหน่วยงานต้นสังกัดหรือหน่วยงานที่กำกับดูแลเป็นประจำทุกปี  </w:t>
      </w:r>
      <w:r w:rsidRPr="00E73B66">
        <w:rPr>
          <w:rFonts w:eastAsia="Times New Roman"/>
          <w:cs/>
        </w:rPr>
        <w:t>สำนักงานเขตพื้นที่การศึกษาประถมศึกษา</w:t>
      </w:r>
      <w:r w:rsidR="008F20B4" w:rsidRPr="00E73B66">
        <w:rPr>
          <w:rFonts w:eastAsia="Times New Roman"/>
          <w:cs/>
        </w:rPr>
        <w:t>สกลนคร เขต 1</w:t>
      </w:r>
      <w:r w:rsidRPr="00E73B66">
        <w:rPr>
          <w:rFonts w:eastAsia="Times New Roman"/>
        </w:rPr>
        <w:t xml:space="preserve"> </w:t>
      </w:r>
      <w:r w:rsidR="002A1EC4">
        <w:rPr>
          <w:rFonts w:eastAsia="Times New Roman" w:hint="cs"/>
          <w:cs/>
        </w:rPr>
        <w:t>จึง</w:t>
      </w:r>
      <w:r w:rsidRPr="00E73B66">
        <w:rPr>
          <w:rFonts w:eastAsia="Times New Roman"/>
          <w:cs/>
        </w:rPr>
        <w:t>แจ้งให้สถานศึกษา</w:t>
      </w:r>
      <w:r w:rsidR="002A1EC4">
        <w:rPr>
          <w:rFonts w:eastAsia="Times New Roman" w:hint="cs"/>
          <w:cs/>
        </w:rPr>
        <w:t>ในสังกัด</w:t>
      </w:r>
      <w:r w:rsidRPr="00E73B66">
        <w:rPr>
          <w:rFonts w:eastAsia="Times New Roman"/>
          <w:cs/>
        </w:rPr>
        <w:t>ดำเนินการและรายงานผล</w:t>
      </w:r>
      <w:r w:rsidR="002A1EC4">
        <w:rPr>
          <w:rFonts w:eastAsia="Times New Roman"/>
          <w:cs/>
        </w:rPr>
        <w:t xml:space="preserve">การประเมินตนเองของสถานศึกษา </w:t>
      </w:r>
      <w:r w:rsidRPr="00E73B66">
        <w:rPr>
          <w:rFonts w:eastAsia="Times New Roman"/>
          <w:cs/>
        </w:rPr>
        <w:t xml:space="preserve">เพื่อให้ทราบผลการดำเนินงานจัดการศึกษาประจำปีการศึกษา </w:t>
      </w:r>
      <w:r w:rsidR="00ED2CAF" w:rsidRPr="00E73B66">
        <w:rPr>
          <w:rFonts w:eastAsia="Times New Roman"/>
        </w:rPr>
        <w:t xml:space="preserve">2561 </w:t>
      </w:r>
      <w:r w:rsidRPr="00E73B66">
        <w:rPr>
          <w:rFonts w:eastAsia="Times New Roman"/>
          <w:cs/>
        </w:rPr>
        <w:t>ของสถานศึกษาในสังกัด อันจะเป็นข้อ</w:t>
      </w:r>
      <w:r w:rsidR="0077382D">
        <w:rPr>
          <w:rFonts w:eastAsia="Times New Roman"/>
          <w:cs/>
        </w:rPr>
        <w:t>มูลพื้นฐานในการพัฒนาการศึกษา</w:t>
      </w:r>
      <w:r w:rsidR="0077382D">
        <w:rPr>
          <w:rFonts w:eastAsia="Times New Roman" w:hint="cs"/>
          <w:cs/>
        </w:rPr>
        <w:t>และการประเมินภายนอกต่อไป</w:t>
      </w:r>
      <w:r w:rsidR="00F956D2">
        <w:rPr>
          <w:rFonts w:eastAsia="Times New Roman"/>
        </w:rPr>
        <w:t xml:space="preserve"> </w:t>
      </w:r>
    </w:p>
    <w:p w:rsidR="00B011E7" w:rsidRPr="00E73B66" w:rsidRDefault="00B011E7" w:rsidP="000F1DEE">
      <w:pPr>
        <w:spacing w:after="0" w:line="260" w:lineRule="atLeast"/>
        <w:rPr>
          <w:rFonts w:eastAsia="Times New Roman"/>
        </w:rPr>
      </w:pPr>
    </w:p>
    <w:p w:rsidR="000F1DEE" w:rsidRPr="00304457" w:rsidRDefault="000F1DEE" w:rsidP="000F1DEE">
      <w:pPr>
        <w:shd w:val="clear" w:color="auto" w:fill="673AB7"/>
        <w:spacing w:after="0" w:line="360" w:lineRule="atLeast"/>
        <w:rPr>
          <w:rFonts w:eastAsia="Times New Roman"/>
          <w:b/>
          <w:bCs/>
          <w:color w:val="FFFF00"/>
        </w:rPr>
      </w:pPr>
      <w:r w:rsidRPr="00304457">
        <w:rPr>
          <w:rFonts w:eastAsia="Times New Roman"/>
          <w:b/>
          <w:bCs/>
          <w:color w:val="FFFF00"/>
        </w:rPr>
        <w:t xml:space="preserve">1. </w:t>
      </w:r>
      <w:r w:rsidRPr="00304457">
        <w:rPr>
          <w:rFonts w:eastAsia="Times New Roman"/>
          <w:b/>
          <w:bCs/>
          <w:color w:val="FFFF00"/>
          <w:cs/>
        </w:rPr>
        <w:t>ข้อมูลพื้นฐานทั่วไป</w:t>
      </w:r>
    </w:p>
    <w:p w:rsidR="000F1DEE" w:rsidRPr="00E73B66" w:rsidRDefault="000F1DEE" w:rsidP="000F1DEE">
      <w:pPr>
        <w:spacing w:after="0" w:line="240" w:lineRule="auto"/>
        <w:textAlignment w:val="top"/>
        <w:rPr>
          <w:rFonts w:eastAsia="Times New Roman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80"/>
        <w:gridCol w:w="421"/>
        <w:gridCol w:w="4235"/>
        <w:gridCol w:w="1396"/>
      </w:tblGrid>
      <w:tr w:rsidR="00022338" w:rsidRPr="00E73B66" w:rsidTr="00550849">
        <w:tc>
          <w:tcPr>
            <w:tcW w:w="448" w:type="dxa"/>
            <w:shd w:val="clear" w:color="auto" w:fill="00B0F0"/>
          </w:tcPr>
          <w:p w:rsidR="00022338" w:rsidRPr="00E73B66" w:rsidRDefault="00022338" w:rsidP="00022338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022338" w:rsidRPr="00E73B66" w:rsidRDefault="00022338" w:rsidP="00022338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3"/>
            <w:shd w:val="clear" w:color="auto" w:fill="00B0F0"/>
          </w:tcPr>
          <w:p w:rsidR="00022338" w:rsidRPr="00E73B66" w:rsidRDefault="00022338" w:rsidP="00022338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022338" w:rsidRPr="00E73B66" w:rsidTr="00550849">
        <w:tc>
          <w:tcPr>
            <w:tcW w:w="448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ชื่อสถานศึกษา</w:t>
            </w:r>
          </w:p>
        </w:tc>
        <w:tc>
          <w:tcPr>
            <w:tcW w:w="6052" w:type="dxa"/>
            <w:gridSpan w:val="3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022338" w:rsidRPr="00E73B66" w:rsidTr="00550849">
        <w:tc>
          <w:tcPr>
            <w:tcW w:w="448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022338" w:rsidRPr="00E73B66" w:rsidRDefault="00022338" w:rsidP="00022338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กลุ่มโรงเรียน</w:t>
            </w:r>
            <w:r w:rsidRPr="00E73B6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052" w:type="dxa"/>
            <w:gridSpan w:val="3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022338" w:rsidRPr="00E73B66" w:rsidTr="00550849">
        <w:tc>
          <w:tcPr>
            <w:tcW w:w="448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อำเภอ</w:t>
            </w:r>
          </w:p>
        </w:tc>
        <w:tc>
          <w:tcPr>
            <w:tcW w:w="6052" w:type="dxa"/>
            <w:gridSpan w:val="3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022338" w:rsidRPr="00E73B66" w:rsidTr="00550849">
        <w:tc>
          <w:tcPr>
            <w:tcW w:w="448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80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จังหวัด</w:t>
            </w:r>
          </w:p>
        </w:tc>
        <w:tc>
          <w:tcPr>
            <w:tcW w:w="6052" w:type="dxa"/>
            <w:gridSpan w:val="3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022338" w:rsidRPr="00E73B66" w:rsidTr="00550849">
        <w:tc>
          <w:tcPr>
            <w:tcW w:w="448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680" w:type="dxa"/>
          </w:tcPr>
          <w:p w:rsidR="00022338" w:rsidRPr="00E73B66" w:rsidRDefault="00022338" w:rsidP="00022338">
            <w:pPr>
              <w:spacing w:line="400" w:lineRule="atLeast"/>
              <w:ind w:right="-249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ชื่อ สกุล ผู้บริหารสถานศึกษา</w:t>
            </w:r>
          </w:p>
        </w:tc>
        <w:tc>
          <w:tcPr>
            <w:tcW w:w="6052" w:type="dxa"/>
            <w:gridSpan w:val="3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022338" w:rsidRPr="00E73B66" w:rsidTr="00550849">
        <w:tc>
          <w:tcPr>
            <w:tcW w:w="448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680" w:type="dxa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เบอร์โทรศัพท์</w:t>
            </w:r>
          </w:p>
        </w:tc>
        <w:tc>
          <w:tcPr>
            <w:tcW w:w="6052" w:type="dxa"/>
            <w:gridSpan w:val="3"/>
          </w:tcPr>
          <w:p w:rsidR="00022338" w:rsidRPr="00E73B66" w:rsidRDefault="00022338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D94295" w:rsidRPr="00E73B66" w:rsidTr="00550849">
        <w:trPr>
          <w:trHeight w:val="385"/>
        </w:trPr>
        <w:tc>
          <w:tcPr>
            <w:tcW w:w="448" w:type="dxa"/>
            <w:vMerge w:val="restart"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680" w:type="dxa"/>
            <w:vMerge w:val="restart"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ระดับการศึกษาที่เปิดสอนและจำนวนนักเรียน</w:t>
            </w:r>
          </w:p>
        </w:tc>
        <w:tc>
          <w:tcPr>
            <w:tcW w:w="421" w:type="dxa"/>
          </w:tcPr>
          <w:p w:rsidR="00D94295" w:rsidRPr="00E73B66" w:rsidRDefault="00D94295" w:rsidP="009827A2">
            <w:pPr>
              <w:rPr>
                <w:rFonts w:eastAsia="Times New Roman"/>
              </w:rPr>
            </w:pPr>
          </w:p>
        </w:tc>
        <w:tc>
          <w:tcPr>
            <w:tcW w:w="4235" w:type="dxa"/>
          </w:tcPr>
          <w:p w:rsidR="00D94295" w:rsidRDefault="00D94295" w:rsidP="009827A2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ประถมศึกษา</w:t>
            </w:r>
          </w:p>
          <w:p w:rsidR="00F956D2" w:rsidRPr="00E73B66" w:rsidRDefault="00F956D2" w:rsidP="009827A2">
            <w:pPr>
              <w:rPr>
                <w:rFonts w:eastAsia="Times New Roman"/>
              </w:rPr>
            </w:pPr>
          </w:p>
        </w:tc>
        <w:tc>
          <w:tcPr>
            <w:tcW w:w="1396" w:type="dxa"/>
          </w:tcPr>
          <w:p w:rsidR="00D94295" w:rsidRPr="00E73B66" w:rsidRDefault="00D94295" w:rsidP="00D94295">
            <w:pPr>
              <w:jc w:val="right"/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D94295" w:rsidRPr="00E73B66" w:rsidTr="00550849">
        <w:trPr>
          <w:trHeight w:val="379"/>
        </w:trPr>
        <w:tc>
          <w:tcPr>
            <w:tcW w:w="448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D94295" w:rsidRPr="00E73B66" w:rsidRDefault="00D94295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D94295" w:rsidRDefault="00D94295" w:rsidP="009827A2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อนุบาล</w:t>
            </w:r>
            <w:r w:rsidRPr="00E73B66">
              <w:rPr>
                <w:rFonts w:eastAsia="Times New Roman"/>
              </w:rPr>
              <w:t xml:space="preserve"> </w:t>
            </w:r>
            <w:r w:rsidRPr="00E73B66">
              <w:rPr>
                <w:rFonts w:eastAsia="Times New Roman"/>
                <w:cs/>
              </w:rPr>
              <w:t>และประถมศึกษา</w:t>
            </w:r>
          </w:p>
          <w:p w:rsidR="00F956D2" w:rsidRPr="00E73B66" w:rsidRDefault="00F956D2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1396" w:type="dxa"/>
          </w:tcPr>
          <w:p w:rsidR="00D94295" w:rsidRPr="00E73B66" w:rsidRDefault="00D94295" w:rsidP="00D94295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D94295" w:rsidRPr="00E73B66" w:rsidTr="00550849">
        <w:trPr>
          <w:trHeight w:val="357"/>
        </w:trPr>
        <w:tc>
          <w:tcPr>
            <w:tcW w:w="448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D94295" w:rsidRPr="00E73B66" w:rsidRDefault="00D94295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D94295" w:rsidRDefault="00D94295" w:rsidP="009827A2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ประถมศึกษา และมัธยมศึกษาตอนต้น</w:t>
            </w:r>
          </w:p>
          <w:p w:rsidR="00F956D2" w:rsidRPr="00E73B66" w:rsidRDefault="00F956D2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1396" w:type="dxa"/>
          </w:tcPr>
          <w:p w:rsidR="00D94295" w:rsidRPr="00E73B66" w:rsidRDefault="00D94295" w:rsidP="00D94295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D94295" w:rsidRPr="00E73B66" w:rsidTr="00550849">
        <w:trPr>
          <w:trHeight w:val="364"/>
        </w:trPr>
        <w:tc>
          <w:tcPr>
            <w:tcW w:w="448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D94295" w:rsidRPr="00E73B66" w:rsidRDefault="00D94295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D94295" w:rsidRDefault="00D94295" w:rsidP="009827A2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อนุบาล</w:t>
            </w:r>
            <w:r w:rsidRPr="00E73B66">
              <w:rPr>
                <w:rFonts w:eastAsia="Times New Roman"/>
              </w:rPr>
              <w:t xml:space="preserve"> </w:t>
            </w:r>
            <w:r w:rsidRPr="00E73B66">
              <w:rPr>
                <w:rFonts w:eastAsia="Times New Roman"/>
                <w:cs/>
              </w:rPr>
              <w:t>ประถมศึกษา และมัธยมศึกษาตอนต้น</w:t>
            </w:r>
          </w:p>
          <w:p w:rsidR="00F956D2" w:rsidRPr="00E73B66" w:rsidRDefault="00F956D2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1396" w:type="dxa"/>
          </w:tcPr>
          <w:p w:rsidR="00D94295" w:rsidRPr="00E73B66" w:rsidRDefault="00D94295" w:rsidP="00D94295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D94295" w:rsidRPr="00E73B66" w:rsidTr="00550849">
        <w:trPr>
          <w:trHeight w:val="335"/>
        </w:trPr>
        <w:tc>
          <w:tcPr>
            <w:tcW w:w="448" w:type="dxa"/>
            <w:vMerge w:val="restart"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680" w:type="dxa"/>
            <w:vMerge w:val="restart"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จำนวนครู</w:t>
            </w:r>
          </w:p>
        </w:tc>
        <w:tc>
          <w:tcPr>
            <w:tcW w:w="421" w:type="dxa"/>
          </w:tcPr>
          <w:p w:rsidR="00D94295" w:rsidRPr="00E73B66" w:rsidRDefault="00D94295" w:rsidP="009827A2">
            <w:pPr>
              <w:rPr>
                <w:rFonts w:eastAsia="Times New Roman"/>
              </w:rPr>
            </w:pPr>
          </w:p>
        </w:tc>
        <w:tc>
          <w:tcPr>
            <w:tcW w:w="4235" w:type="dxa"/>
          </w:tcPr>
          <w:p w:rsidR="00D94295" w:rsidRDefault="00D94295" w:rsidP="009827A2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ครบชั้น</w:t>
            </w:r>
            <w:r w:rsidRPr="00E73B66">
              <w:rPr>
                <w:rFonts w:eastAsia="Times New Roman"/>
              </w:rPr>
              <w:t xml:space="preserve"> (</w:t>
            </w:r>
            <w:r w:rsidRPr="00E73B66">
              <w:rPr>
                <w:rFonts w:eastAsia="Times New Roman"/>
                <w:cs/>
              </w:rPr>
              <w:t>รวมครูประจำการ</w:t>
            </w:r>
            <w:r w:rsidRPr="00E73B66">
              <w:rPr>
                <w:rFonts w:eastAsia="Times New Roman"/>
              </w:rPr>
              <w:t xml:space="preserve"> </w:t>
            </w:r>
            <w:r w:rsidRPr="00E73B66">
              <w:rPr>
                <w:rFonts w:eastAsia="Times New Roman"/>
                <w:cs/>
              </w:rPr>
              <w:t>และครูจ้าง)</w:t>
            </w:r>
          </w:p>
          <w:p w:rsidR="00F956D2" w:rsidRPr="00E73B66" w:rsidRDefault="00F956D2" w:rsidP="009827A2">
            <w:pPr>
              <w:rPr>
                <w:rFonts w:eastAsia="Times New Roman"/>
              </w:rPr>
            </w:pPr>
          </w:p>
        </w:tc>
        <w:tc>
          <w:tcPr>
            <w:tcW w:w="1396" w:type="dxa"/>
          </w:tcPr>
          <w:p w:rsidR="00D94295" w:rsidRPr="00E73B66" w:rsidRDefault="00D94295" w:rsidP="00D94295">
            <w:pPr>
              <w:jc w:val="right"/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D94295" w:rsidRPr="00E73B66" w:rsidTr="00550849">
        <w:trPr>
          <w:trHeight w:val="392"/>
        </w:trPr>
        <w:tc>
          <w:tcPr>
            <w:tcW w:w="448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D94295" w:rsidRPr="00E73B66" w:rsidRDefault="00D94295" w:rsidP="000F1DE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D94295" w:rsidRPr="00E73B66" w:rsidRDefault="00D94295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F956D2" w:rsidRPr="00E73B66" w:rsidRDefault="00D94295" w:rsidP="009827A2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ไม่ครบชั้น</w:t>
            </w:r>
          </w:p>
        </w:tc>
        <w:tc>
          <w:tcPr>
            <w:tcW w:w="1396" w:type="dxa"/>
          </w:tcPr>
          <w:p w:rsidR="00D94295" w:rsidRPr="00E73B66" w:rsidRDefault="00D94295" w:rsidP="00D94295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</w:tbl>
    <w:p w:rsidR="00B011E7" w:rsidRPr="00E73B66" w:rsidRDefault="00B011E7" w:rsidP="000F1DEE">
      <w:pPr>
        <w:spacing w:after="0" w:line="400" w:lineRule="atLeast"/>
        <w:rPr>
          <w:rFonts w:eastAsia="Times New Roman"/>
          <w:color w:val="000000"/>
        </w:rPr>
      </w:pPr>
    </w:p>
    <w:p w:rsidR="000F1DEE" w:rsidRPr="00304457" w:rsidRDefault="009827A2" w:rsidP="000F1DEE">
      <w:pPr>
        <w:shd w:val="clear" w:color="auto" w:fill="673AB7"/>
        <w:spacing w:after="0" w:line="360" w:lineRule="atLeast"/>
        <w:rPr>
          <w:rFonts w:eastAsia="Times New Roman"/>
          <w:b/>
          <w:bCs/>
          <w:color w:val="FFFF00"/>
        </w:rPr>
      </w:pPr>
      <w:r w:rsidRPr="00304457">
        <w:rPr>
          <w:rFonts w:eastAsia="Times New Roman"/>
          <w:b/>
          <w:bCs/>
          <w:color w:val="FFFF00"/>
          <w:lang w:bidi="lo-LA"/>
        </w:rPr>
        <w:t xml:space="preserve">2. </w:t>
      </w:r>
      <w:r w:rsidR="000F1DEE" w:rsidRPr="00304457">
        <w:rPr>
          <w:rFonts w:eastAsia="Times New Roman"/>
          <w:b/>
          <w:bCs/>
          <w:color w:val="FFFF00"/>
          <w:cs/>
        </w:rPr>
        <w:t>ผลการประเมินคุณภาพภายนอกรอบสาม</w:t>
      </w:r>
    </w:p>
    <w:p w:rsidR="009827A2" w:rsidRPr="00304457" w:rsidRDefault="009827A2" w:rsidP="000F1DEE">
      <w:pPr>
        <w:spacing w:after="0" w:line="400" w:lineRule="atLeast"/>
        <w:rPr>
          <w:rFonts w:eastAsia="Times New Roman"/>
          <w:b/>
          <w:bCs/>
          <w:color w:val="000000"/>
        </w:rPr>
      </w:pPr>
      <w:r w:rsidRPr="00E73B66">
        <w:rPr>
          <w:rFonts w:eastAsia="Times New Roman"/>
          <w:color w:val="000000"/>
        </w:rPr>
        <w:t xml:space="preserve">    </w:t>
      </w:r>
      <w:r w:rsidRPr="00304457">
        <w:rPr>
          <w:rFonts w:eastAsia="Times New Roman"/>
          <w:b/>
          <w:bCs/>
          <w:color w:val="000000"/>
        </w:rPr>
        <w:t xml:space="preserve">2.1 </w:t>
      </w:r>
      <w:r w:rsidRPr="00304457">
        <w:rPr>
          <w:rFonts w:eastAsia="Times New Roman"/>
          <w:b/>
          <w:bCs/>
          <w:cs/>
        </w:rPr>
        <w:t>การศึกษาปฐมวัย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80"/>
        <w:gridCol w:w="449"/>
        <w:gridCol w:w="5603"/>
      </w:tblGrid>
      <w:tr w:rsidR="009827A2" w:rsidRPr="00E73B66" w:rsidTr="00550849">
        <w:tc>
          <w:tcPr>
            <w:tcW w:w="448" w:type="dxa"/>
            <w:shd w:val="clear" w:color="auto" w:fill="00B0F0"/>
          </w:tcPr>
          <w:p w:rsidR="009827A2" w:rsidRPr="00E73B66" w:rsidRDefault="009827A2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9827A2" w:rsidRPr="00E73B66" w:rsidRDefault="009827A2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9827A2" w:rsidRPr="00E73B66" w:rsidRDefault="009827A2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9827A2" w:rsidRPr="00E73B66" w:rsidTr="00550849">
        <w:trPr>
          <w:trHeight w:val="328"/>
        </w:trPr>
        <w:tc>
          <w:tcPr>
            <w:tcW w:w="448" w:type="dxa"/>
            <w:vMerge w:val="restart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  <w:vMerge w:val="restart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9827A2" w:rsidRPr="00E73B66" w:rsidRDefault="009827A2" w:rsidP="009827A2">
            <w:pPr>
              <w:rPr>
                <w:rFonts w:eastAsia="Times New Roman"/>
              </w:rPr>
            </w:pPr>
          </w:p>
        </w:tc>
        <w:tc>
          <w:tcPr>
            <w:tcW w:w="5603" w:type="dxa"/>
          </w:tcPr>
          <w:p w:rsidR="009827A2" w:rsidRPr="00E73B66" w:rsidRDefault="009827A2" w:rsidP="009827A2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ได้รับรอง</w:t>
            </w:r>
            <w:r w:rsidRPr="00E73B66">
              <w:rPr>
                <w:rFonts w:eastAsia="Times New Roman"/>
              </w:rPr>
              <w:t xml:space="preserve"> </w:t>
            </w:r>
            <w:r w:rsidRPr="00E73B66">
              <w:rPr>
                <w:rFonts w:eastAsia="Times New Roman"/>
                <w:cs/>
              </w:rPr>
              <w:t>จากการประเมินครั้งแรก</w:t>
            </w:r>
          </w:p>
        </w:tc>
      </w:tr>
      <w:tr w:rsidR="009827A2" w:rsidRPr="00E73B66" w:rsidTr="00550849">
        <w:trPr>
          <w:trHeight w:val="357"/>
        </w:trPr>
        <w:tc>
          <w:tcPr>
            <w:tcW w:w="448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9827A2" w:rsidRPr="00E73B66" w:rsidRDefault="009827A2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9827A2" w:rsidRPr="00E73B66" w:rsidRDefault="009827A2" w:rsidP="009827A2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ได้รับรอง</w:t>
            </w:r>
            <w:r w:rsidRPr="00E73B66">
              <w:rPr>
                <w:rFonts w:eastAsia="Times New Roman"/>
              </w:rPr>
              <w:t xml:space="preserve"> </w:t>
            </w:r>
            <w:r w:rsidRPr="00E73B66">
              <w:rPr>
                <w:rFonts w:eastAsia="Times New Roman"/>
                <w:cs/>
              </w:rPr>
              <w:t>จากการประเมินซ้ำ</w:t>
            </w:r>
          </w:p>
        </w:tc>
      </w:tr>
      <w:tr w:rsidR="009827A2" w:rsidRPr="00E73B66" w:rsidTr="00550849">
        <w:trPr>
          <w:trHeight w:val="399"/>
        </w:trPr>
        <w:tc>
          <w:tcPr>
            <w:tcW w:w="448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9827A2" w:rsidRPr="00E73B66" w:rsidRDefault="009827A2" w:rsidP="009827A2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9827A2" w:rsidRPr="00E73B66" w:rsidRDefault="009827A2" w:rsidP="009827A2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ไม่ได้รับรอง</w:t>
            </w:r>
          </w:p>
        </w:tc>
      </w:tr>
      <w:tr w:rsidR="009827A2" w:rsidRPr="00E73B66" w:rsidTr="00550849">
        <w:tc>
          <w:tcPr>
            <w:tcW w:w="448" w:type="dxa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9827A2" w:rsidRPr="00E73B66" w:rsidRDefault="009827A2" w:rsidP="009827A2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9827A2" w:rsidRPr="00E73B66" w:rsidTr="00550849">
        <w:tc>
          <w:tcPr>
            <w:tcW w:w="448" w:type="dxa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  <w:r w:rsidRPr="00E73B66">
              <w:rPr>
                <w:rFonts w:eastAsia="Times New Roman"/>
                <w:color w:val="000000"/>
              </w:rPr>
              <w:t xml:space="preserve"> </w:t>
            </w:r>
            <w:r w:rsidRPr="00E73B66">
              <w:rPr>
                <w:rFonts w:eastAsia="Times New Roman"/>
                <w:color w:val="000000"/>
                <w:cs/>
              </w:rPr>
              <w:t>คะแนน</w:t>
            </w:r>
          </w:p>
        </w:tc>
        <w:tc>
          <w:tcPr>
            <w:tcW w:w="6052" w:type="dxa"/>
            <w:gridSpan w:val="2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</w:tbl>
    <w:p w:rsidR="009827A2" w:rsidRPr="00304457" w:rsidRDefault="009827A2" w:rsidP="009827A2">
      <w:pPr>
        <w:spacing w:after="0" w:line="400" w:lineRule="atLeast"/>
        <w:rPr>
          <w:rFonts w:eastAsia="Times New Roman"/>
          <w:b/>
          <w:bCs/>
          <w:color w:val="000000"/>
        </w:rPr>
      </w:pPr>
      <w:r w:rsidRPr="00E73B66">
        <w:rPr>
          <w:rFonts w:eastAsia="Times New Roman"/>
          <w:color w:val="000000"/>
        </w:rPr>
        <w:br/>
        <w:t xml:space="preserve">    </w:t>
      </w:r>
      <w:r w:rsidRPr="00304457">
        <w:rPr>
          <w:rFonts w:eastAsia="Times New Roman"/>
          <w:b/>
          <w:bCs/>
          <w:color w:val="000000"/>
        </w:rPr>
        <w:t xml:space="preserve">2.2 </w:t>
      </w:r>
      <w:r w:rsidRPr="00304457">
        <w:rPr>
          <w:rFonts w:eastAsia="Times New Roman"/>
          <w:b/>
          <w:bCs/>
          <w:cs/>
        </w:rPr>
        <w:t>การศึกษาขั้นพื้นฐาน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80"/>
        <w:gridCol w:w="449"/>
        <w:gridCol w:w="5603"/>
      </w:tblGrid>
      <w:tr w:rsidR="009827A2" w:rsidRPr="00E73B66" w:rsidTr="00550849">
        <w:tc>
          <w:tcPr>
            <w:tcW w:w="448" w:type="dxa"/>
            <w:shd w:val="clear" w:color="auto" w:fill="00B0F0"/>
          </w:tcPr>
          <w:p w:rsidR="009827A2" w:rsidRPr="00E73B66" w:rsidRDefault="009827A2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9827A2" w:rsidRPr="00E73B66" w:rsidRDefault="009827A2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9827A2" w:rsidRPr="00E73B66" w:rsidRDefault="009827A2" w:rsidP="006D6026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9827A2" w:rsidRPr="00E73B66" w:rsidTr="00550849">
        <w:trPr>
          <w:trHeight w:val="328"/>
        </w:trPr>
        <w:tc>
          <w:tcPr>
            <w:tcW w:w="448" w:type="dxa"/>
            <w:vMerge w:val="restart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  <w:vMerge w:val="restart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9827A2" w:rsidRPr="00E73B66" w:rsidRDefault="009827A2" w:rsidP="006D6026">
            <w:pPr>
              <w:rPr>
                <w:rFonts w:eastAsia="Times New Roman"/>
              </w:rPr>
            </w:pPr>
          </w:p>
        </w:tc>
        <w:tc>
          <w:tcPr>
            <w:tcW w:w="5603" w:type="dxa"/>
          </w:tcPr>
          <w:p w:rsidR="009827A2" w:rsidRPr="00E73B66" w:rsidRDefault="009827A2" w:rsidP="006D6026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ได้รับรอง</w:t>
            </w:r>
            <w:r w:rsidRPr="00E73B66">
              <w:rPr>
                <w:rFonts w:eastAsia="Times New Roman"/>
              </w:rPr>
              <w:t xml:space="preserve"> </w:t>
            </w:r>
            <w:r w:rsidRPr="00E73B66">
              <w:rPr>
                <w:rFonts w:eastAsia="Times New Roman"/>
                <w:cs/>
              </w:rPr>
              <w:t>จากการประเมินครั้งแรก</w:t>
            </w:r>
          </w:p>
        </w:tc>
      </w:tr>
      <w:tr w:rsidR="009827A2" w:rsidRPr="00E73B66" w:rsidTr="00550849">
        <w:trPr>
          <w:trHeight w:val="357"/>
        </w:trPr>
        <w:tc>
          <w:tcPr>
            <w:tcW w:w="448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9827A2" w:rsidRPr="00E73B66" w:rsidRDefault="009827A2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9827A2" w:rsidRPr="00E73B66" w:rsidRDefault="009827A2" w:rsidP="006D6026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ได้รับรอง</w:t>
            </w:r>
            <w:r w:rsidRPr="00E73B66">
              <w:rPr>
                <w:rFonts w:eastAsia="Times New Roman"/>
              </w:rPr>
              <w:t xml:space="preserve"> </w:t>
            </w:r>
            <w:r w:rsidRPr="00E73B66">
              <w:rPr>
                <w:rFonts w:eastAsia="Times New Roman"/>
                <w:cs/>
              </w:rPr>
              <w:t>จากการประเมินซ้ำ</w:t>
            </w:r>
          </w:p>
        </w:tc>
      </w:tr>
      <w:tr w:rsidR="009827A2" w:rsidRPr="00E73B66" w:rsidTr="00550849">
        <w:trPr>
          <w:trHeight w:val="399"/>
        </w:trPr>
        <w:tc>
          <w:tcPr>
            <w:tcW w:w="448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9827A2" w:rsidRPr="00E73B66" w:rsidRDefault="009827A2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9827A2" w:rsidRPr="00E73B66" w:rsidRDefault="009827A2" w:rsidP="006D6026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ไม่ได้รับรอง</w:t>
            </w:r>
          </w:p>
        </w:tc>
      </w:tr>
      <w:tr w:rsidR="009827A2" w:rsidRPr="00E73B66" w:rsidTr="00550849">
        <w:tc>
          <w:tcPr>
            <w:tcW w:w="448" w:type="dxa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9827A2" w:rsidRPr="00E73B66" w:rsidRDefault="009827A2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9827A2" w:rsidRPr="00E73B66" w:rsidTr="00550849">
        <w:tc>
          <w:tcPr>
            <w:tcW w:w="448" w:type="dxa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  <w:r w:rsidRPr="00E73B66">
              <w:rPr>
                <w:rFonts w:eastAsia="Times New Roman"/>
                <w:color w:val="000000"/>
              </w:rPr>
              <w:t xml:space="preserve"> </w:t>
            </w:r>
            <w:r w:rsidRPr="00E73B66">
              <w:rPr>
                <w:rFonts w:eastAsia="Times New Roman"/>
                <w:color w:val="000000"/>
                <w:cs/>
              </w:rPr>
              <w:t>คะแนน</w:t>
            </w:r>
          </w:p>
        </w:tc>
        <w:tc>
          <w:tcPr>
            <w:tcW w:w="6052" w:type="dxa"/>
            <w:gridSpan w:val="2"/>
          </w:tcPr>
          <w:p w:rsidR="009827A2" w:rsidRPr="00E73B66" w:rsidRDefault="009827A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</w:tbl>
    <w:p w:rsidR="000F1DEE" w:rsidRPr="00E73B66" w:rsidRDefault="000F1DEE" w:rsidP="009827A2">
      <w:pPr>
        <w:spacing w:after="0" w:line="400" w:lineRule="atLeast"/>
      </w:pPr>
    </w:p>
    <w:p w:rsidR="00BC44E3" w:rsidRPr="00304457" w:rsidRDefault="00716BF8" w:rsidP="00BC44E3">
      <w:pPr>
        <w:shd w:val="clear" w:color="auto" w:fill="673AB7"/>
        <w:spacing w:after="0" w:line="240" w:lineRule="auto"/>
        <w:rPr>
          <w:rFonts w:eastAsia="Times New Roman"/>
          <w:b/>
          <w:bCs/>
          <w:color w:val="FFFF00"/>
        </w:rPr>
      </w:pPr>
      <w:r w:rsidRPr="00304457">
        <w:rPr>
          <w:rFonts w:eastAsia="Times New Roman"/>
          <w:b/>
          <w:bCs/>
          <w:color w:val="FFFF00"/>
          <w:lang w:bidi="lo-LA"/>
        </w:rPr>
        <w:t xml:space="preserve">3. </w:t>
      </w:r>
      <w:r w:rsidR="00BC44E3" w:rsidRPr="00304457">
        <w:rPr>
          <w:rFonts w:eastAsia="Times New Roman"/>
          <w:b/>
          <w:bCs/>
          <w:color w:val="FFFF00"/>
          <w:cs/>
        </w:rPr>
        <w:t>ผลการป</w:t>
      </w:r>
      <w:r w:rsidR="00000F3D" w:rsidRPr="00304457">
        <w:rPr>
          <w:rFonts w:eastAsia="Times New Roman"/>
          <w:b/>
          <w:bCs/>
          <w:color w:val="FFFF00"/>
          <w:cs/>
        </w:rPr>
        <w:t>ระเมินคุณภาพ</w:t>
      </w:r>
    </w:p>
    <w:p w:rsidR="00000F3D" w:rsidRPr="00304457" w:rsidRDefault="00000F3D" w:rsidP="00000F3D">
      <w:pPr>
        <w:shd w:val="clear" w:color="auto" w:fill="673AB7"/>
        <w:spacing w:after="0" w:line="240" w:lineRule="auto"/>
        <w:rPr>
          <w:rFonts w:eastAsia="Times New Roman"/>
          <w:b/>
          <w:bCs/>
          <w:color w:val="FFFF00"/>
          <w:cs/>
        </w:rPr>
      </w:pPr>
      <w:r w:rsidRPr="00304457">
        <w:rPr>
          <w:rFonts w:eastAsia="Times New Roman"/>
          <w:b/>
          <w:bCs/>
          <w:color w:val="FFFF00"/>
          <w:lang w:bidi="lo-LA"/>
        </w:rPr>
        <w:t xml:space="preserve">   3.1 </w:t>
      </w:r>
      <w:r w:rsidRPr="00304457">
        <w:rPr>
          <w:rFonts w:eastAsia="Times New Roman"/>
          <w:b/>
          <w:bCs/>
          <w:color w:val="FFFF00"/>
          <w:cs/>
        </w:rPr>
        <w:t>ผลการประเมินคุณภาพ ระดับการศึกษาปฐมวัย</w:t>
      </w:r>
      <w:r w:rsidR="004207F3" w:rsidRPr="00304457">
        <w:rPr>
          <w:rFonts w:eastAsia="Times New Roman"/>
          <w:b/>
          <w:bCs/>
          <w:color w:val="FFFF00"/>
        </w:rPr>
        <w:t xml:space="preserve"> = 14 </w:t>
      </w:r>
      <w:r w:rsidR="004207F3" w:rsidRPr="00304457">
        <w:rPr>
          <w:rFonts w:eastAsia="Times New Roman" w:hint="cs"/>
          <w:b/>
          <w:bCs/>
          <w:color w:val="FFFF00"/>
          <w:cs/>
        </w:rPr>
        <w:t>ประเด็นพิจารณา</w:t>
      </w:r>
    </w:p>
    <w:p w:rsidR="00716BF8" w:rsidRDefault="00716BF8" w:rsidP="00F956D2">
      <w:pPr>
        <w:spacing w:after="0" w:line="280" w:lineRule="atLeast"/>
        <w:ind w:right="-188"/>
        <w:rPr>
          <w:rFonts w:eastAsia="Times New Roman"/>
          <w:color w:val="212121"/>
        </w:rPr>
      </w:pPr>
      <w:r w:rsidRPr="00E73B66">
        <w:rPr>
          <w:rFonts w:eastAsia="Times New Roman"/>
          <w:color w:val="212121"/>
          <w:cs/>
        </w:rPr>
        <w:br/>
      </w:r>
      <w:r w:rsidR="00BC44E3" w:rsidRPr="00E73B66">
        <w:rPr>
          <w:rFonts w:eastAsia="Times New Roman"/>
          <w:b/>
          <w:bCs/>
          <w:color w:val="212121"/>
          <w:cs/>
        </w:rPr>
        <w:t>คำชี้แจง</w:t>
      </w:r>
      <w:r w:rsidR="00BC44E3" w:rsidRPr="00E73B66">
        <w:rPr>
          <w:rFonts w:eastAsia="Times New Roman"/>
          <w:color w:val="212121"/>
        </w:rPr>
        <w:t xml:space="preserve"> </w:t>
      </w:r>
      <w:r w:rsidR="00BC44E3" w:rsidRPr="00E73B66">
        <w:rPr>
          <w:rFonts w:eastAsia="Times New Roman"/>
          <w:color w:val="212121"/>
        </w:rPr>
        <w:br/>
        <w:t xml:space="preserve">- </w:t>
      </w:r>
      <w:r w:rsidR="00BC44E3" w:rsidRPr="00E73B66">
        <w:rPr>
          <w:rFonts w:eastAsia="Times New Roman"/>
          <w:color w:val="212121"/>
          <w:cs/>
        </w:rPr>
        <w:t>ระบุระดับคุณภาพ เป็น</w:t>
      </w:r>
      <w:r w:rsidR="00BC44E3" w:rsidRPr="00E73B66">
        <w:rPr>
          <w:rFonts w:eastAsia="Times New Roman"/>
          <w:color w:val="212121"/>
        </w:rPr>
        <w:t xml:space="preserve"> </w:t>
      </w:r>
      <w:r w:rsidR="007F1921" w:rsidRPr="00E73B66">
        <w:rPr>
          <w:rFonts w:eastAsia="Times New Roman"/>
          <w:color w:val="212121"/>
          <w:cs/>
        </w:rPr>
        <w:t>ดีเยี่ยม</w:t>
      </w:r>
      <w:r w:rsidR="007F1921" w:rsidRPr="00E73B66">
        <w:rPr>
          <w:rFonts w:eastAsia="Times New Roman"/>
          <w:color w:val="212121"/>
        </w:rPr>
        <w:t xml:space="preserve">  </w:t>
      </w:r>
      <w:r w:rsidR="007F1921" w:rsidRPr="00E73B66">
        <w:rPr>
          <w:rFonts w:eastAsia="Times New Roman"/>
          <w:color w:val="212121"/>
          <w:cs/>
        </w:rPr>
        <w:t xml:space="preserve">ดีเลิศ </w:t>
      </w:r>
      <w:r w:rsidR="007F1921" w:rsidRPr="00E73B66">
        <w:rPr>
          <w:rFonts w:eastAsia="Times New Roman"/>
          <w:color w:val="212121"/>
        </w:rPr>
        <w:t xml:space="preserve"> </w:t>
      </w:r>
      <w:r w:rsidR="007F1921" w:rsidRPr="00E73B66">
        <w:rPr>
          <w:rFonts w:eastAsia="Times New Roman"/>
          <w:color w:val="212121"/>
          <w:cs/>
        </w:rPr>
        <w:t>ดี</w:t>
      </w:r>
      <w:r w:rsidR="007F1921" w:rsidRPr="00E73B66">
        <w:rPr>
          <w:rFonts w:eastAsia="Times New Roman"/>
          <w:color w:val="212121"/>
        </w:rPr>
        <w:t xml:space="preserve"> </w:t>
      </w:r>
      <w:r w:rsidR="007F1921" w:rsidRPr="00E73B66">
        <w:rPr>
          <w:rFonts w:eastAsia="Times New Roman"/>
          <w:color w:val="212121"/>
          <w:cs/>
        </w:rPr>
        <w:t>ปานกลาง</w:t>
      </w:r>
      <w:r w:rsidR="007F1921" w:rsidRPr="00E73B66">
        <w:rPr>
          <w:rFonts w:eastAsia="Times New Roman"/>
          <w:color w:val="212121"/>
        </w:rPr>
        <w:t xml:space="preserve"> </w:t>
      </w:r>
      <w:r w:rsidR="007F1921" w:rsidRPr="00E73B66">
        <w:rPr>
          <w:rFonts w:eastAsia="Times New Roman"/>
          <w:color w:val="212121"/>
          <w:cs/>
        </w:rPr>
        <w:t>หรือ</w:t>
      </w:r>
      <w:r w:rsidR="007F1921" w:rsidRPr="00E73B66">
        <w:rPr>
          <w:rFonts w:eastAsia="Times New Roman"/>
          <w:color w:val="212121"/>
        </w:rPr>
        <w:t xml:space="preserve"> </w:t>
      </w:r>
      <w:r w:rsidR="007F1921" w:rsidRPr="00E73B66">
        <w:rPr>
          <w:rFonts w:eastAsia="Times New Roman"/>
          <w:color w:val="212121"/>
          <w:cs/>
        </w:rPr>
        <w:t>กำลังพัฒนา</w:t>
      </w:r>
      <w:r w:rsidR="00BC44E3" w:rsidRPr="00E73B66">
        <w:rPr>
          <w:rFonts w:eastAsia="Times New Roman"/>
          <w:color w:val="212121"/>
        </w:rPr>
        <w:br/>
        <w:t xml:space="preserve">- </w:t>
      </w:r>
      <w:r w:rsidR="00BC44E3" w:rsidRPr="00E73B66">
        <w:rPr>
          <w:rFonts w:eastAsia="Times New Roman"/>
          <w:color w:val="212121"/>
          <w:cs/>
        </w:rPr>
        <w:t>วิธีการดำเนินงานตามมาตรฐาน และข้อเสนอแนะการพัฒนา</w:t>
      </w:r>
      <w:r w:rsidR="00BC44E3" w:rsidRPr="00E73B66">
        <w:rPr>
          <w:rFonts w:eastAsia="Times New Roman"/>
          <w:color w:val="212121"/>
        </w:rPr>
        <w:t xml:space="preserve"> </w:t>
      </w:r>
      <w:r w:rsidR="00BC44E3" w:rsidRPr="00E73B66">
        <w:rPr>
          <w:rFonts w:eastAsia="Times New Roman"/>
          <w:color w:val="212121"/>
          <w:cs/>
        </w:rPr>
        <w:t>ให้เขียนอธิบายวิธีการดำเนินงาน โครงการ หรือ</w:t>
      </w:r>
      <w:r w:rsidR="007F1921" w:rsidRPr="00E73B66">
        <w:rPr>
          <w:rFonts w:eastAsia="Times New Roman"/>
          <w:color w:val="212121"/>
          <w:cs/>
        </w:rPr>
        <w:br/>
      </w:r>
      <w:r w:rsidR="007F1921" w:rsidRPr="00E73B66">
        <w:rPr>
          <w:rFonts w:eastAsia="Times New Roman"/>
          <w:color w:val="212121"/>
        </w:rPr>
        <w:t xml:space="preserve">- </w:t>
      </w:r>
      <w:r w:rsidR="00BC44E3" w:rsidRPr="00E73B66">
        <w:rPr>
          <w:rFonts w:eastAsia="Times New Roman"/>
          <w:color w:val="212121"/>
          <w:cs/>
        </w:rPr>
        <w:t>กิจกรรมที่ส่งผลต่อ</w:t>
      </w:r>
      <w:r w:rsidRPr="00E73B66">
        <w:rPr>
          <w:rFonts w:eastAsia="Times New Roman"/>
          <w:color w:val="212121"/>
          <w:cs/>
        </w:rPr>
        <w:t>การพัฒนาตามมาตรฐานโดยสรุป และข้อเสนอแนะในการพัฒนา</w:t>
      </w:r>
      <w:r w:rsidR="00BC44E3" w:rsidRPr="00E73B66">
        <w:rPr>
          <w:rFonts w:eastAsia="Times New Roman"/>
          <w:color w:val="212121"/>
          <w:cs/>
        </w:rPr>
        <w:t>ปีการศึกษาต่อไป(ถ้ามี)</w:t>
      </w:r>
      <w:r w:rsidRPr="00E73B66">
        <w:rPr>
          <w:rFonts w:eastAsia="Times New Roman"/>
          <w:color w:val="212121"/>
          <w:cs/>
        </w:rPr>
        <w:br/>
      </w:r>
      <w:r w:rsidRPr="00E73B66">
        <w:rPr>
          <w:rFonts w:eastAsia="Times New Roman"/>
          <w:color w:val="212121"/>
        </w:rPr>
        <w:t xml:space="preserve"> </w:t>
      </w:r>
      <w:r w:rsidR="00BC44E3" w:rsidRPr="00E73B66">
        <w:rPr>
          <w:rFonts w:eastAsia="Times New Roman"/>
          <w:color w:val="212121"/>
        </w:rPr>
        <w:t xml:space="preserve"> </w:t>
      </w:r>
      <w:r w:rsidR="00BC44E3" w:rsidRPr="00E73B66">
        <w:rPr>
          <w:rFonts w:eastAsia="Times New Roman"/>
          <w:color w:val="212121"/>
          <w:cs/>
        </w:rPr>
        <w:t>สถานศึกษาที่ไม่มี ปฐมวัย</w:t>
      </w:r>
      <w:r w:rsidR="00BC44E3" w:rsidRPr="00E73B66">
        <w:rPr>
          <w:rFonts w:eastAsia="Times New Roman"/>
          <w:color w:val="212121"/>
        </w:rPr>
        <w:t xml:space="preserve"> </w:t>
      </w:r>
      <w:r w:rsidR="00BC44E3" w:rsidRPr="00E73B66">
        <w:rPr>
          <w:rFonts w:eastAsia="Times New Roman"/>
          <w:color w:val="212121"/>
          <w:cs/>
        </w:rPr>
        <w:t>ไม่ต้องตอบ</w:t>
      </w:r>
    </w:p>
    <w:p w:rsidR="00F956D2" w:rsidRPr="00F956D2" w:rsidRDefault="00F956D2" w:rsidP="00F956D2">
      <w:pPr>
        <w:spacing w:after="0" w:line="280" w:lineRule="atLeast"/>
        <w:ind w:right="-188"/>
        <w:rPr>
          <w:rFonts w:eastAsia="Times New Roman"/>
          <w:color w:val="212121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4"/>
        <w:gridCol w:w="2477"/>
        <w:gridCol w:w="416"/>
        <w:gridCol w:w="325"/>
        <w:gridCol w:w="5670"/>
      </w:tblGrid>
      <w:tr w:rsidR="00716BF8" w:rsidRPr="00E73B66" w:rsidTr="006D6026">
        <w:tc>
          <w:tcPr>
            <w:tcW w:w="434" w:type="dxa"/>
            <w:shd w:val="clear" w:color="auto" w:fill="00B0F0"/>
          </w:tcPr>
          <w:p w:rsidR="00716BF8" w:rsidRPr="00E73B66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shd w:val="clear" w:color="auto" w:fill="00B0F0"/>
          </w:tcPr>
          <w:p w:rsidR="00716BF8" w:rsidRPr="00E73B66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3"/>
            <w:shd w:val="clear" w:color="auto" w:fill="00B0F0"/>
          </w:tcPr>
          <w:p w:rsidR="00716BF8" w:rsidRPr="00E73B66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2F0B54" w:rsidRPr="00E73B66" w:rsidTr="006D6026">
        <w:trPr>
          <w:trHeight w:val="328"/>
        </w:trPr>
        <w:tc>
          <w:tcPr>
            <w:tcW w:w="434" w:type="dxa"/>
            <w:vMerge w:val="restart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</w:tcPr>
          <w:p w:rsidR="002F0B54" w:rsidRPr="00E73B66" w:rsidRDefault="002F0B54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ระดับคุณภาพการศึกษาปฐมวัยโดยรวม</w:t>
            </w:r>
          </w:p>
        </w:tc>
        <w:tc>
          <w:tcPr>
            <w:tcW w:w="416" w:type="dxa"/>
          </w:tcPr>
          <w:p w:rsidR="002F0B54" w:rsidRPr="00E73B66" w:rsidRDefault="002F0B54" w:rsidP="006D6026">
            <w:pPr>
              <w:rPr>
                <w:rFonts w:eastAsia="Times New Roman"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DF2EBC" w:rsidP="002A1EC4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ยอด</w:t>
            </w:r>
            <w:r w:rsidR="002F0B54" w:rsidRPr="00E73B66">
              <w:rPr>
                <w:rFonts w:eastAsia="Times New Roman"/>
                <w:cs/>
              </w:rPr>
              <w:t>เยี่ยม</w:t>
            </w:r>
          </w:p>
        </w:tc>
      </w:tr>
      <w:tr w:rsidR="002F0B54" w:rsidRPr="00E73B66" w:rsidTr="006D6026">
        <w:trPr>
          <w:trHeight w:val="357"/>
        </w:trPr>
        <w:tc>
          <w:tcPr>
            <w:tcW w:w="434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304457" w:rsidRDefault="002F0B54" w:rsidP="006D6026">
            <w:pPr>
              <w:rPr>
                <w:rFonts w:eastAsia="Times New Roman"/>
                <w:vertAlign w:val="superscript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E73B66" w:rsidTr="006D6026">
        <w:trPr>
          <w:trHeight w:val="379"/>
        </w:trPr>
        <w:tc>
          <w:tcPr>
            <w:tcW w:w="434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E73B66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2F0B54" w:rsidRPr="00E73B66" w:rsidTr="006D6026">
        <w:trPr>
          <w:trHeight w:val="415"/>
        </w:trPr>
        <w:tc>
          <w:tcPr>
            <w:tcW w:w="434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E73B66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E73B66" w:rsidTr="006D6026">
        <w:trPr>
          <w:trHeight w:val="296"/>
        </w:trPr>
        <w:tc>
          <w:tcPr>
            <w:tcW w:w="434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E73B66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716BF8" w:rsidRPr="00E73B66" w:rsidTr="006D6026">
        <w:tc>
          <w:tcPr>
            <w:tcW w:w="434" w:type="dxa"/>
          </w:tcPr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477" w:type="dxa"/>
          </w:tcPr>
          <w:p w:rsidR="00386FCC" w:rsidRDefault="00386FCC" w:rsidP="00386FC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หลักฐานสนับสนุนผลการประเมินตนเอง</w:t>
            </w:r>
          </w:p>
          <w:p w:rsidR="00716BF8" w:rsidRPr="00E73B66" w:rsidRDefault="00716BF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วิธีดำเนินงานกิจกรรม</w:t>
            </w:r>
            <w:r w:rsidR="006D6026" w:rsidRPr="00E73B66">
              <w:rPr>
                <w:rFonts w:eastAsia="Times New Roman"/>
                <w:color w:val="000000"/>
                <w:cs/>
              </w:rPr>
              <w:br/>
            </w:r>
            <w:r w:rsidRPr="00E73B66">
              <w:rPr>
                <w:rFonts w:eastAsia="Times New Roman"/>
                <w:color w:val="000000"/>
                <w:cs/>
              </w:rPr>
              <w:t>ที่ส่งผลต่อการพัฒนาตามมาตรฐาน</w:t>
            </w:r>
            <w:r w:rsidR="006D6026" w:rsidRPr="00E73B66">
              <w:rPr>
                <w:rFonts w:eastAsia="Times New Roman"/>
                <w:color w:val="000000"/>
                <w:cs/>
              </w:rPr>
              <w:t>โดยรวม</w:t>
            </w:r>
          </w:p>
        </w:tc>
        <w:tc>
          <w:tcPr>
            <w:tcW w:w="6411" w:type="dxa"/>
            <w:gridSpan w:val="3"/>
          </w:tcPr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16BF8" w:rsidRPr="00E73B66" w:rsidTr="006D6026">
        <w:tc>
          <w:tcPr>
            <w:tcW w:w="434" w:type="dxa"/>
          </w:tcPr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716BF8" w:rsidRPr="00E73B66" w:rsidRDefault="00386FCC" w:rsidP="006D6026">
            <w:pPr>
              <w:spacing w:line="400" w:lineRule="atLeast"/>
              <w:ind w:right="-140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="00716BF8" w:rsidRPr="00E73B66">
              <w:rPr>
                <w:rFonts w:eastAsia="Times New Roman"/>
                <w:color w:val="000000"/>
                <w:cs/>
              </w:rPr>
              <w:t>ข้อเสนอแนะเพื่อการพัฒนา</w:t>
            </w:r>
            <w:r w:rsidR="00716BF8" w:rsidRPr="00E73B66">
              <w:rPr>
                <w:rFonts w:eastAsia="Times New Roman"/>
                <w:color w:val="000000"/>
                <w:cs/>
              </w:rPr>
              <w:br/>
            </w:r>
            <w:r w:rsidR="006D6026" w:rsidRPr="00E73B66">
              <w:rPr>
                <w:rFonts w:eastAsia="Times New Roman"/>
                <w:color w:val="000000"/>
                <w:cs/>
              </w:rPr>
              <w:t>มาตรฐาน</w:t>
            </w:r>
            <w:r w:rsidR="00716BF8" w:rsidRPr="00E73B66">
              <w:rPr>
                <w:rFonts w:eastAsia="Times New Roman"/>
                <w:color w:val="000000"/>
                <w:cs/>
              </w:rPr>
              <w:t>ในปีต่อไป</w:t>
            </w:r>
          </w:p>
        </w:tc>
        <w:tc>
          <w:tcPr>
            <w:tcW w:w="6411" w:type="dxa"/>
            <w:gridSpan w:val="3"/>
          </w:tcPr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716BF8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  <w:p w:rsidR="00716BF8" w:rsidRPr="00E73B66" w:rsidRDefault="00716BF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6D6026" w:rsidRPr="00E73B66" w:rsidTr="006D6026">
        <w:tc>
          <w:tcPr>
            <w:tcW w:w="434" w:type="dxa"/>
          </w:tcPr>
          <w:p w:rsidR="006D6026" w:rsidRPr="00E73B66" w:rsidRDefault="006D6026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</w:tcPr>
          <w:p w:rsidR="006D6026" w:rsidRPr="00E73B66" w:rsidRDefault="006D6026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3"/>
          </w:tcPr>
          <w:p w:rsidR="006D6026" w:rsidRPr="00E73B66" w:rsidRDefault="006D6026" w:rsidP="006D6026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6D6026" w:rsidRPr="00E73B66" w:rsidTr="00673760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C00EB0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C00EB0">
              <w:rPr>
                <w:rFonts w:eastAsia="Times New Roman"/>
                <w:b/>
                <w:bCs/>
                <w:color w:val="FF0000"/>
              </w:rPr>
              <w:t>1</w:t>
            </w:r>
          </w:p>
          <w:p w:rsidR="00B02C19" w:rsidRDefault="00B02C19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คุณภาพของเด็ก</w:t>
            </w:r>
          </w:p>
          <w:p w:rsidR="00E73B66" w:rsidRPr="00E73B66" w:rsidRDefault="00B02C19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(</w:t>
            </w:r>
            <w:r w:rsidRPr="00C00EB0">
              <w:rPr>
                <w:rFonts w:eastAsia="Times New Roman" w:hint="cs"/>
                <w:color w:val="FF0000"/>
                <w:cs/>
              </w:rPr>
              <w:t xml:space="preserve">มี </w:t>
            </w:r>
            <w:r w:rsidRPr="00C00EB0">
              <w:rPr>
                <w:rFonts w:eastAsia="Times New Roman"/>
                <w:color w:val="FF0000"/>
              </w:rPr>
              <w:t xml:space="preserve">4 </w:t>
            </w:r>
            <w:r w:rsidRPr="00C00EB0">
              <w:rPr>
                <w:rFonts w:eastAsia="Times New Roman" w:hint="cs"/>
                <w:color w:val="FF0000"/>
                <w:cs/>
              </w:rPr>
              <w:t>ประเด็นพิจารณา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6D6026" w:rsidRPr="00E73B66" w:rsidRDefault="006D6026" w:rsidP="006D6026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6D6026" w:rsidRPr="00E73B66" w:rsidRDefault="00F67FF9" w:rsidP="006D6026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ยอด</w:t>
            </w:r>
            <w:r w:rsidR="006D6026" w:rsidRPr="00E73B66">
              <w:rPr>
                <w:rFonts w:eastAsia="Times New Roman"/>
                <w:cs/>
              </w:rPr>
              <w:t>เยี่ยม</w:t>
            </w:r>
          </w:p>
        </w:tc>
      </w:tr>
      <w:tr w:rsidR="006D6026" w:rsidRPr="00E73B66" w:rsidTr="00673760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6D6026" w:rsidRPr="00F74423" w:rsidRDefault="006D6026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6D6026" w:rsidRPr="00F74423" w:rsidRDefault="002F0B54" w:rsidP="006D6026">
            <w:pPr>
              <w:rPr>
                <w:rFonts w:eastAsia="Times New Roman"/>
                <w:cs/>
              </w:rPr>
            </w:pPr>
            <w:r w:rsidRPr="00F74423">
              <w:rPr>
                <w:rFonts w:eastAsia="Times New Roman"/>
                <w:cs/>
              </w:rPr>
              <w:t>ดีเลิศ</w:t>
            </w:r>
          </w:p>
        </w:tc>
      </w:tr>
      <w:tr w:rsidR="006D6026" w:rsidRPr="00E73B66" w:rsidTr="00673760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6D6026" w:rsidRPr="00E73B66" w:rsidRDefault="006D6026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6D6026" w:rsidRPr="00E73B66" w:rsidRDefault="006D6026" w:rsidP="006D6026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6D6026" w:rsidRPr="00E73B66" w:rsidTr="00673760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6D6026" w:rsidRPr="00E73B66" w:rsidRDefault="006D6026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6D6026" w:rsidRPr="00E73B66" w:rsidRDefault="002F0B54" w:rsidP="006D6026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6D6026" w:rsidRPr="00E73B66" w:rsidTr="00673760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6D6026" w:rsidRPr="00E73B66" w:rsidRDefault="006D6026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6D6026" w:rsidRPr="00E73B66" w:rsidRDefault="002F0B54" w:rsidP="006D6026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0E456F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0E456F" w:rsidRDefault="00F956D2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หลักฐานสนับสนุนผลการประเมินตนเอง</w:t>
            </w:r>
          </w:p>
          <w:p w:rsidR="00F956D2" w:rsidRPr="00C00EB0" w:rsidRDefault="00F956D2" w:rsidP="006D6026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BB6C22" w:rsidRDefault="00F956D2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 </w:t>
            </w:r>
            <w:r w:rsidR="000E456F" w:rsidRPr="000E456F">
              <w:rPr>
                <w:rFonts w:eastAsia="Times New Roman"/>
                <w:color w:val="000000"/>
                <w:cs/>
              </w:rPr>
              <w:t>มีพัฒนาการด้านร่างกาย แข็งแรง มีสุขนิสัยที่ดี  และดูแลความปลอดภัยของตนเองได้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F956D2" w:rsidRPr="00C00EB0" w:rsidRDefault="00F956D2" w:rsidP="00F956D2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BB6C22" w:rsidRDefault="00F956D2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0E456F" w:rsidRPr="000E456F">
              <w:rPr>
                <w:rFonts w:eastAsia="Times New Roman"/>
                <w:color w:val="000000"/>
                <w:cs/>
              </w:rPr>
              <w:t>มีพัฒนาการด้านอารมณ์ จิตใจ ควบคุม และแสดงออกทางอารมณ์ได้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F956D2" w:rsidRPr="00C00EB0" w:rsidRDefault="00F956D2" w:rsidP="00F956D2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BB6C22" w:rsidRDefault="00F956D2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 </w:t>
            </w:r>
            <w:r w:rsidR="000E456F" w:rsidRPr="000E456F">
              <w:rPr>
                <w:rFonts w:eastAsia="Times New Roman"/>
                <w:color w:val="000000"/>
                <w:cs/>
              </w:rPr>
              <w:t>มีพัฒนาการด้านสังคม ช่วยเหลือตนเอง และเป็นสมาชิกที่ดีของสังคม</w:t>
            </w:r>
          </w:p>
          <w:p w:rsidR="00F956D2" w:rsidRDefault="00F956D2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F956D2" w:rsidRPr="00C00EB0" w:rsidRDefault="00F956D2" w:rsidP="00F956D2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BB6C22" w:rsidRDefault="00F956D2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2E65BB" w:rsidRPr="002E65BB">
              <w:rPr>
                <w:rFonts w:eastAsia="Times New Roman"/>
                <w:color w:val="000000"/>
                <w:cs/>
              </w:rPr>
              <w:t>มีพัฒนาการด้านสติปัญญา สื่อสารได้ มีทักษะการคิดพื้นฐาน และแสวงหาความรู้ได้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6D6026" w:rsidRPr="00E73B66" w:rsidTr="006D6026">
        <w:tc>
          <w:tcPr>
            <w:tcW w:w="434" w:type="dxa"/>
          </w:tcPr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6D6026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="006D6026" w:rsidRPr="00E73B66">
              <w:rPr>
                <w:rFonts w:eastAsia="Times New Roman"/>
                <w:color w:val="000000"/>
                <w:cs/>
              </w:rPr>
              <w:t xml:space="preserve">ข้อเสนอแนะเพื่อการพัฒนา </w:t>
            </w:r>
            <w:r w:rsidR="006D6026" w:rsidRPr="00C00EB0">
              <w:rPr>
                <w:rFonts w:eastAsia="Times New Roman"/>
                <w:b/>
                <w:bCs/>
                <w:color w:val="FF0000"/>
                <w:cs/>
              </w:rPr>
              <w:t>มาตรฐานที่</w:t>
            </w:r>
            <w:r w:rsidR="006D6026" w:rsidRPr="00C00EB0">
              <w:rPr>
                <w:rFonts w:eastAsia="Times New Roman"/>
                <w:color w:val="FF0000"/>
                <w:cs/>
              </w:rPr>
              <w:t xml:space="preserve"> </w:t>
            </w:r>
            <w:r w:rsidR="006D6026" w:rsidRPr="00E73B66">
              <w:rPr>
                <w:rFonts w:eastAsia="Times New Roman"/>
                <w:color w:val="000000"/>
              </w:rPr>
              <w:t>1</w:t>
            </w:r>
            <w:r w:rsidR="006D6026" w:rsidRPr="00E73B66">
              <w:rPr>
                <w:rFonts w:eastAsia="Times New Roman"/>
                <w:color w:val="000000"/>
                <w:cs/>
              </w:rPr>
              <w:br/>
              <w:t>ในปีต่อไป</w:t>
            </w:r>
          </w:p>
        </w:tc>
        <w:tc>
          <w:tcPr>
            <w:tcW w:w="6411" w:type="dxa"/>
            <w:gridSpan w:val="3"/>
          </w:tcPr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6D6026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  <w:p w:rsidR="006D6026" w:rsidRPr="00E73B66" w:rsidRDefault="006D6026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23E0" w:rsidRPr="00E73B66" w:rsidTr="00673760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B6DDE8" w:themeFill="accent5" w:themeFillTint="66"/>
          </w:tcPr>
          <w:p w:rsidR="00BB23E0" w:rsidRPr="00E73B66" w:rsidRDefault="00BB23E0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C00EB0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C00EB0">
              <w:rPr>
                <w:rFonts w:eastAsia="Times New Roman"/>
                <w:b/>
                <w:bCs/>
                <w:color w:val="FF0000"/>
              </w:rPr>
              <w:t>2</w:t>
            </w:r>
          </w:p>
          <w:p w:rsidR="00BB23E0" w:rsidRDefault="00BB23E0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กระบวนการบริหารและการจัดการ</w:t>
            </w:r>
          </w:p>
          <w:p w:rsidR="00BB23E0" w:rsidRPr="00E73B66" w:rsidRDefault="00BB23E0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(</w:t>
            </w:r>
            <w:r w:rsidRPr="000F11F0">
              <w:rPr>
                <w:rFonts w:eastAsia="Times New Roman" w:hint="cs"/>
                <w:color w:val="FF0000"/>
                <w:cs/>
              </w:rPr>
              <w:t xml:space="preserve">มี </w:t>
            </w:r>
            <w:r w:rsidRPr="000F11F0">
              <w:rPr>
                <w:rFonts w:eastAsia="Times New Roman"/>
                <w:color w:val="FF0000"/>
              </w:rPr>
              <w:t xml:space="preserve">6 </w:t>
            </w:r>
            <w:r w:rsidRPr="000F11F0">
              <w:rPr>
                <w:rFonts w:eastAsia="Times New Roman" w:hint="cs"/>
                <w:color w:val="FF0000"/>
                <w:cs/>
              </w:rPr>
              <w:t>ประเด็นพิจารณา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BB23E0" w:rsidRPr="00E73B66" w:rsidRDefault="00BB23E0" w:rsidP="006D6026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BB23E0" w:rsidRPr="00E73B66" w:rsidRDefault="00F67FF9" w:rsidP="002A1EC4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ยอด</w:t>
            </w:r>
            <w:r w:rsidR="00BB23E0" w:rsidRPr="00E73B66">
              <w:rPr>
                <w:rFonts w:eastAsia="Times New Roman"/>
                <w:cs/>
              </w:rPr>
              <w:t>เยี่ยม</w:t>
            </w:r>
          </w:p>
        </w:tc>
      </w:tr>
      <w:tr w:rsidR="00BB23E0" w:rsidRPr="00E73B66" w:rsidTr="00673760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BB23E0" w:rsidRPr="00E73B66" w:rsidRDefault="00BB23E0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BB23E0" w:rsidRPr="00E73B66" w:rsidRDefault="00BB23E0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ดีเลิศ</w:t>
            </w:r>
          </w:p>
        </w:tc>
      </w:tr>
      <w:tr w:rsidR="00BB23E0" w:rsidRPr="00E73B66" w:rsidTr="00673760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BB23E0" w:rsidRPr="00E73B66" w:rsidRDefault="00BB23E0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BB23E0" w:rsidRPr="00E73B66" w:rsidRDefault="00BB23E0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BB23E0" w:rsidRPr="00E73B66" w:rsidTr="00673760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BB23E0" w:rsidRPr="00E73B66" w:rsidRDefault="00BB23E0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BB23E0" w:rsidRPr="00E73B66" w:rsidRDefault="00BB23E0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BB23E0" w:rsidRPr="00E73B66" w:rsidTr="00673760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B6DDE8" w:themeFill="accent5" w:themeFillTint="66"/>
          </w:tcPr>
          <w:p w:rsidR="00BB23E0" w:rsidRPr="00E73B66" w:rsidRDefault="00BB23E0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B6DDE8" w:themeFill="accent5" w:themeFillTint="66"/>
          </w:tcPr>
          <w:p w:rsidR="00BB23E0" w:rsidRPr="00E73B66" w:rsidRDefault="00BB23E0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D40196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D40196" w:rsidRDefault="00D40196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หลักฐานสนับสนุนผลการประเมินตนเอง</w:t>
            </w:r>
          </w:p>
          <w:p w:rsidR="00C66B49" w:rsidRPr="00C00EB0" w:rsidRDefault="00C66B49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40196" w:rsidRPr="00D40196">
              <w:rPr>
                <w:rFonts w:eastAsia="Times New Roman"/>
                <w:color w:val="000000"/>
                <w:cs/>
              </w:rPr>
              <w:t>มีหลักสูตรครอบคลุมพัฒนาการทั้ง ๔  ด้าน สอดคล้องกับบริบทของท้องถิ่น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40196" w:rsidRPr="00D40196">
              <w:rPr>
                <w:rFonts w:eastAsia="Times New Roman"/>
                <w:color w:val="000000"/>
                <w:cs/>
              </w:rPr>
              <w:t xml:space="preserve">จัดครูให้เพียงพอกับชั้นเรียน  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40196" w:rsidRPr="00D40196">
              <w:rPr>
                <w:rFonts w:eastAsia="Times New Roman"/>
                <w:color w:val="000000"/>
                <w:cs/>
              </w:rPr>
              <w:t>ส่งเสริมให้ครูมีความเชี่ยวชาญด้านการจัดประสบการณ์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C66B49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7F6668" w:rsidRPr="007F6668">
              <w:rPr>
                <w:rFonts w:eastAsia="Times New Roman"/>
                <w:color w:val="000000"/>
                <w:cs/>
              </w:rPr>
              <w:t>จัดสภาพแวดล้อมและสื่อเพื่อการเรียนรู้ อย่างปลอด</w:t>
            </w:r>
          </w:p>
          <w:p w:rsidR="00BB6C22" w:rsidRDefault="007F6668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7F6668">
              <w:rPr>
                <w:rFonts w:eastAsia="Times New Roman"/>
                <w:color w:val="000000"/>
                <w:cs/>
              </w:rPr>
              <w:t>ภัย และเพียงพอ</w:t>
            </w:r>
          </w:p>
          <w:p w:rsidR="00C66B49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7F6668" w:rsidRPr="007F6668">
              <w:rPr>
                <w:rFonts w:eastAsia="Times New Roman"/>
                <w:color w:val="000000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6D6026">
        <w:tc>
          <w:tcPr>
            <w:tcW w:w="434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6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7F6668" w:rsidRPr="007F6668">
              <w:rPr>
                <w:rFonts w:eastAsia="Times New Roman"/>
                <w:color w:val="000000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23E0" w:rsidRPr="00E73B66" w:rsidTr="006D6026">
        <w:tc>
          <w:tcPr>
            <w:tcW w:w="434" w:type="dxa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BB23E0" w:rsidRPr="00E73B66" w:rsidRDefault="00BB23E0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Pr="00E73B66">
              <w:rPr>
                <w:rFonts w:eastAsia="Times New Roman"/>
                <w:color w:val="000000"/>
                <w:cs/>
              </w:rPr>
              <w:t xml:space="preserve">ข้อเสนอแนะเพื่อการพัฒนา </w:t>
            </w:r>
            <w:r w:rsidRPr="00C00EB0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C00EB0">
              <w:rPr>
                <w:rFonts w:eastAsia="Times New Roman"/>
                <w:b/>
                <w:bCs/>
                <w:color w:val="FF0000"/>
              </w:rPr>
              <w:t>2</w:t>
            </w:r>
            <w:r w:rsidRPr="00E73B66">
              <w:rPr>
                <w:rFonts w:eastAsia="Times New Roman"/>
                <w:color w:val="000000"/>
                <w:cs/>
              </w:rPr>
              <w:br/>
              <w:t>ในปีต่อไป</w:t>
            </w:r>
          </w:p>
        </w:tc>
        <w:tc>
          <w:tcPr>
            <w:tcW w:w="6411" w:type="dxa"/>
            <w:gridSpan w:val="3"/>
          </w:tcPr>
          <w:p w:rsidR="000D265F" w:rsidRPr="00E73B66" w:rsidRDefault="000D265F" w:rsidP="000D265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0D265F" w:rsidRPr="00E73B66" w:rsidRDefault="000D265F" w:rsidP="000D265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0D265F" w:rsidRPr="00E73B66" w:rsidRDefault="000D265F" w:rsidP="000D265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BB23E0" w:rsidRPr="00E73B66" w:rsidRDefault="000D265F" w:rsidP="000D265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  <w:p w:rsidR="000D265F" w:rsidRPr="00E73B66" w:rsidRDefault="000D265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</w:tbl>
    <w:p w:rsidR="00000F3D" w:rsidRPr="00E73B66" w:rsidRDefault="00000F3D" w:rsidP="006D6026">
      <w:pPr>
        <w:spacing w:after="0" w:line="400" w:lineRule="atLeast"/>
        <w:rPr>
          <w:rFonts w:eastAsia="Times New Roman"/>
          <w:color w:val="000000"/>
        </w:rPr>
      </w:pPr>
    </w:p>
    <w:tbl>
      <w:tblPr>
        <w:tblStyle w:val="a3"/>
        <w:tblW w:w="8438" w:type="dxa"/>
        <w:tblLook w:val="04A0" w:firstRow="1" w:lastRow="0" w:firstColumn="1" w:lastColumn="0" w:noHBand="0" w:noVBand="1"/>
      </w:tblPr>
      <w:tblGrid>
        <w:gridCol w:w="468"/>
        <w:gridCol w:w="3005"/>
        <w:gridCol w:w="606"/>
        <w:gridCol w:w="4359"/>
      </w:tblGrid>
      <w:tr w:rsidR="006D6026" w:rsidRPr="00E73B66" w:rsidTr="00066F97">
        <w:tc>
          <w:tcPr>
            <w:tcW w:w="468" w:type="dxa"/>
          </w:tcPr>
          <w:p w:rsidR="006D6026" w:rsidRPr="00E73B66" w:rsidRDefault="006D6026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3005" w:type="dxa"/>
          </w:tcPr>
          <w:p w:rsidR="006D6026" w:rsidRPr="00E73B66" w:rsidRDefault="006D6026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4965" w:type="dxa"/>
            <w:gridSpan w:val="2"/>
          </w:tcPr>
          <w:p w:rsidR="006D6026" w:rsidRPr="00E73B66" w:rsidRDefault="006D6026" w:rsidP="006D6026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BB23E0" w:rsidRPr="00E73B66" w:rsidTr="00673760">
        <w:trPr>
          <w:trHeight w:val="328"/>
        </w:trPr>
        <w:tc>
          <w:tcPr>
            <w:tcW w:w="468" w:type="dxa"/>
            <w:vMerge w:val="restart"/>
            <w:shd w:val="clear" w:color="auto" w:fill="B6DDE8" w:themeFill="accent5" w:themeFillTint="66"/>
          </w:tcPr>
          <w:p w:rsidR="00BB23E0" w:rsidRPr="00E73B66" w:rsidRDefault="00BB23E0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005" w:type="dxa"/>
            <w:vMerge w:val="restart"/>
            <w:shd w:val="clear" w:color="auto" w:fill="B6DDE8" w:themeFill="accent5" w:themeFillTint="66"/>
          </w:tcPr>
          <w:p w:rsidR="00BB23E0" w:rsidRPr="00E73B66" w:rsidRDefault="00BB23E0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C00EB0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C00EB0">
              <w:rPr>
                <w:rFonts w:eastAsia="Times New Roman"/>
                <w:b/>
                <w:bCs/>
                <w:color w:val="FF0000"/>
              </w:rPr>
              <w:t>3</w:t>
            </w:r>
          </w:p>
          <w:p w:rsidR="00BB23E0" w:rsidRDefault="00BB23E0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การจัดประสบการณ์ที่เน้นเด็กเป็นสำคัญ</w:t>
            </w:r>
          </w:p>
          <w:p w:rsidR="00BB23E0" w:rsidRPr="00E73B66" w:rsidRDefault="00BB23E0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(</w:t>
            </w:r>
            <w:r w:rsidRPr="00CE4726">
              <w:rPr>
                <w:rFonts w:eastAsia="Times New Roman" w:hint="cs"/>
                <w:color w:val="FF0000"/>
                <w:cs/>
              </w:rPr>
              <w:t xml:space="preserve">มี </w:t>
            </w:r>
            <w:r w:rsidRPr="00CE4726">
              <w:rPr>
                <w:rFonts w:eastAsia="Times New Roman"/>
                <w:color w:val="FF0000"/>
              </w:rPr>
              <w:t xml:space="preserve">4 </w:t>
            </w:r>
            <w:r w:rsidRPr="00CE4726">
              <w:rPr>
                <w:rFonts w:eastAsia="Times New Roman" w:hint="cs"/>
                <w:color w:val="FF0000"/>
                <w:cs/>
              </w:rPr>
              <w:t>ประเด็นพิจารณา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606" w:type="dxa"/>
            <w:shd w:val="clear" w:color="auto" w:fill="B6DDE8" w:themeFill="accent5" w:themeFillTint="66"/>
          </w:tcPr>
          <w:p w:rsidR="00BB23E0" w:rsidRPr="00E73B66" w:rsidRDefault="00BB23E0" w:rsidP="006D6026">
            <w:pPr>
              <w:rPr>
                <w:rFonts w:eastAsia="Times New Roman"/>
              </w:rPr>
            </w:pPr>
          </w:p>
        </w:tc>
        <w:tc>
          <w:tcPr>
            <w:tcW w:w="4359" w:type="dxa"/>
            <w:shd w:val="clear" w:color="auto" w:fill="B6DDE8" w:themeFill="accent5" w:themeFillTint="66"/>
          </w:tcPr>
          <w:p w:rsidR="00BB23E0" w:rsidRPr="00E73B66" w:rsidRDefault="00F67FF9" w:rsidP="002A1EC4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ยอด</w:t>
            </w:r>
            <w:r w:rsidR="00BB23E0" w:rsidRPr="00E73B66">
              <w:rPr>
                <w:rFonts w:eastAsia="Times New Roman"/>
                <w:cs/>
              </w:rPr>
              <w:t>เยี่ยม</w:t>
            </w:r>
          </w:p>
        </w:tc>
      </w:tr>
      <w:tr w:rsidR="002F0B54" w:rsidRPr="00E73B66" w:rsidTr="00673760">
        <w:trPr>
          <w:trHeight w:val="357"/>
        </w:trPr>
        <w:tc>
          <w:tcPr>
            <w:tcW w:w="468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06" w:type="dxa"/>
            <w:shd w:val="clear" w:color="auto" w:fill="B6DDE8" w:themeFill="accent5" w:themeFillTint="66"/>
          </w:tcPr>
          <w:p w:rsidR="002F0B54" w:rsidRPr="00E73B66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4359" w:type="dxa"/>
            <w:shd w:val="clear" w:color="auto" w:fill="B6DDE8" w:themeFill="accent5" w:themeFillTint="66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E73B66" w:rsidTr="00673760">
        <w:trPr>
          <w:trHeight w:val="379"/>
        </w:trPr>
        <w:tc>
          <w:tcPr>
            <w:tcW w:w="468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06" w:type="dxa"/>
            <w:shd w:val="clear" w:color="auto" w:fill="B6DDE8" w:themeFill="accent5" w:themeFillTint="66"/>
          </w:tcPr>
          <w:p w:rsidR="002F0B54" w:rsidRPr="00E73B66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4359" w:type="dxa"/>
            <w:shd w:val="clear" w:color="auto" w:fill="B6DDE8" w:themeFill="accent5" w:themeFillTint="66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2F0B54" w:rsidRPr="00E73B66" w:rsidTr="00673760">
        <w:trPr>
          <w:trHeight w:val="415"/>
        </w:trPr>
        <w:tc>
          <w:tcPr>
            <w:tcW w:w="468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06" w:type="dxa"/>
            <w:shd w:val="clear" w:color="auto" w:fill="B6DDE8" w:themeFill="accent5" w:themeFillTint="66"/>
          </w:tcPr>
          <w:p w:rsidR="002F0B54" w:rsidRPr="00E73B66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4359" w:type="dxa"/>
            <w:shd w:val="clear" w:color="auto" w:fill="B6DDE8" w:themeFill="accent5" w:themeFillTint="66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E73B66" w:rsidTr="00673760">
        <w:trPr>
          <w:trHeight w:val="296"/>
        </w:trPr>
        <w:tc>
          <w:tcPr>
            <w:tcW w:w="468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vMerge/>
            <w:shd w:val="clear" w:color="auto" w:fill="B6DDE8" w:themeFill="accent5" w:themeFillTint="66"/>
          </w:tcPr>
          <w:p w:rsidR="002F0B54" w:rsidRPr="00E73B66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06" w:type="dxa"/>
            <w:shd w:val="clear" w:color="auto" w:fill="B6DDE8" w:themeFill="accent5" w:themeFillTint="66"/>
          </w:tcPr>
          <w:p w:rsidR="002F0B54" w:rsidRPr="00E73B66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4359" w:type="dxa"/>
            <w:shd w:val="clear" w:color="auto" w:fill="B6DDE8" w:themeFill="accent5" w:themeFillTint="66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BB6C22" w:rsidRPr="00E73B66" w:rsidTr="00066F97">
        <w:tc>
          <w:tcPr>
            <w:tcW w:w="468" w:type="dxa"/>
          </w:tcPr>
          <w:p w:rsidR="00BB6C22" w:rsidRPr="00E73B66" w:rsidRDefault="00C66B49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005" w:type="dxa"/>
          </w:tcPr>
          <w:p w:rsidR="00D30815" w:rsidRDefault="00D30815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หลักฐานสนับสนุนผลการประเมินตนเอง</w:t>
            </w:r>
          </w:p>
          <w:p w:rsidR="00C66B49" w:rsidRPr="00C00EB0" w:rsidRDefault="00C66B49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30815" w:rsidRPr="00D30815">
              <w:rPr>
                <w:rFonts w:eastAsia="Times New Roman"/>
                <w:color w:val="000000"/>
                <w:cs/>
              </w:rPr>
              <w:t>จัดประสบการณ์ที่ส่งเสริมให้เด็กมีพัฒนาการทุกด้านอย่างสมดุลเต็มศักยภาพ</w:t>
            </w:r>
          </w:p>
          <w:p w:rsidR="00C66B49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965" w:type="dxa"/>
            <w:gridSpan w:val="2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066F97">
        <w:tc>
          <w:tcPr>
            <w:tcW w:w="468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30815" w:rsidRPr="00D30815">
              <w:rPr>
                <w:rFonts w:eastAsia="Times New Roman"/>
                <w:color w:val="000000"/>
                <w:cs/>
              </w:rPr>
              <w:t>สร้างโอกาสให้เด็กได้รับประสบการณ์ตรง เล่นและปฏิบัติอย่างมีความสุข</w:t>
            </w:r>
          </w:p>
          <w:p w:rsidR="00C66B49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965" w:type="dxa"/>
            <w:gridSpan w:val="2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066F97">
        <w:tc>
          <w:tcPr>
            <w:tcW w:w="468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30815" w:rsidRPr="00D30815">
              <w:rPr>
                <w:rFonts w:eastAsia="Times New Roman"/>
                <w:color w:val="000000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</w:p>
        </w:tc>
        <w:tc>
          <w:tcPr>
            <w:tcW w:w="4965" w:type="dxa"/>
            <w:gridSpan w:val="2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066F97">
        <w:tc>
          <w:tcPr>
            <w:tcW w:w="468" w:type="dxa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C66B49" w:rsidRPr="00C00EB0" w:rsidRDefault="00C66B49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C00EB0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C00EB0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BB6C22" w:rsidRDefault="00C66B49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D30815" w:rsidRPr="00D30815">
              <w:rPr>
                <w:rFonts w:eastAsia="Times New Roman"/>
                <w:color w:val="000000"/>
                <w:cs/>
              </w:rPr>
              <w:t>ประเมินพัฒนาการเด็กตามสภาพจริงและนำผลการประเมินพัฒนาการเด็กไปปรับปรุง</w:t>
            </w:r>
          </w:p>
        </w:tc>
        <w:tc>
          <w:tcPr>
            <w:tcW w:w="4965" w:type="dxa"/>
            <w:gridSpan w:val="2"/>
          </w:tcPr>
          <w:p w:rsidR="00BB6C22" w:rsidRPr="00E73B66" w:rsidRDefault="00BB6C22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08746A" w:rsidRPr="00E73B66" w:rsidTr="00066F97">
        <w:tc>
          <w:tcPr>
            <w:tcW w:w="468" w:type="dxa"/>
          </w:tcPr>
          <w:p w:rsidR="0008746A" w:rsidRPr="00E73B66" w:rsidRDefault="0008746A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005" w:type="dxa"/>
          </w:tcPr>
          <w:p w:rsidR="0008746A" w:rsidRPr="00E73B66" w:rsidRDefault="0008746A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Pr="00E73B66">
              <w:rPr>
                <w:rFonts w:eastAsia="Times New Roman"/>
                <w:color w:val="000000"/>
                <w:cs/>
              </w:rPr>
              <w:t xml:space="preserve">ข้อเสนอแนะเพื่อการพัฒนา </w:t>
            </w:r>
            <w:r w:rsidRPr="00C00EB0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C00EB0">
              <w:rPr>
                <w:rFonts w:eastAsia="Times New Roman"/>
                <w:b/>
                <w:bCs/>
                <w:color w:val="FF0000"/>
              </w:rPr>
              <w:t>3</w:t>
            </w:r>
            <w:r w:rsidRPr="00E73B66">
              <w:rPr>
                <w:rFonts w:eastAsia="Times New Roman"/>
                <w:color w:val="000000"/>
                <w:cs/>
              </w:rPr>
              <w:br/>
              <w:t>ในปีต่อไป</w:t>
            </w:r>
          </w:p>
        </w:tc>
        <w:tc>
          <w:tcPr>
            <w:tcW w:w="4965" w:type="dxa"/>
            <w:gridSpan w:val="2"/>
          </w:tcPr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08746A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  <w:p w:rsidR="0008746A" w:rsidRPr="00E73B66" w:rsidRDefault="0008746A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08746A" w:rsidRPr="00E73B66" w:rsidRDefault="0008746A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066F97" w:rsidRPr="00E73B66" w:rsidTr="00BA52DB">
        <w:tc>
          <w:tcPr>
            <w:tcW w:w="8438" w:type="dxa"/>
            <w:gridSpan w:val="4"/>
            <w:shd w:val="clear" w:color="auto" w:fill="E5B8B7" w:themeFill="accent2" w:themeFillTint="66"/>
          </w:tcPr>
          <w:p w:rsidR="00066F97" w:rsidRPr="00066F97" w:rsidRDefault="00066F97" w:rsidP="00066F9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B94F59">
              <w:rPr>
                <w:rFonts w:eastAsia="Times New Roman"/>
                <w:b/>
                <w:bCs/>
                <w:sz w:val="36"/>
                <w:szCs w:val="36"/>
                <w:cs/>
              </w:rPr>
              <w:t>ด้านปัจจัยพื้นฐานโรงเรียน</w:t>
            </w: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066F97" w:rsidRPr="00573FAE" w:rsidRDefault="00573FAE" w:rsidP="00B96CE9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73FAE">
              <w:rPr>
                <w:rFonts w:eastAsia="Times New Roman"/>
                <w:color w:val="000000"/>
              </w:rPr>
              <w:t xml:space="preserve">1 </w:t>
            </w:r>
            <w:r w:rsidRPr="00573FAE">
              <w:rPr>
                <w:rFonts w:eastAsia="Times New Roman"/>
                <w:color w:val="000000"/>
                <w:cs/>
              </w:rPr>
              <w:t>อาคารสถานที่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573FAE" w:rsidRPr="00E73B66" w:rsidTr="00066F97">
        <w:tc>
          <w:tcPr>
            <w:tcW w:w="468" w:type="dxa"/>
          </w:tcPr>
          <w:p w:rsidR="00573FAE" w:rsidRPr="00573FAE" w:rsidRDefault="00573FAE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573FAE" w:rsidRPr="00573FAE" w:rsidRDefault="00573FAE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ระบบสาธารณูปโภค</w:t>
            </w:r>
          </w:p>
        </w:tc>
        <w:tc>
          <w:tcPr>
            <w:tcW w:w="4965" w:type="dxa"/>
            <w:gridSpan w:val="2"/>
          </w:tcPr>
          <w:p w:rsidR="00573FAE" w:rsidRDefault="00573FAE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3.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สภาพแวดล้อมและแหล่งเรียนรู้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ระบบการป้องกัน และระบบความปลอดภัยภายในโรงเรียน</w:t>
            </w:r>
          </w:p>
        </w:tc>
        <w:tc>
          <w:tcPr>
            <w:tcW w:w="4965" w:type="dxa"/>
            <w:gridSpan w:val="2"/>
          </w:tcPr>
          <w:p w:rsidR="00066F97" w:rsidRDefault="00573FAE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โภชนาการและสุขภาพ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สิ่งอำนวยความสะดวกสำหรับผู้พิการหรือผู้มีความต้องการพิเศษ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7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เทคโนโลยีสารสนเทศและการสื่อสาร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BA52DB">
        <w:tc>
          <w:tcPr>
            <w:tcW w:w="8438" w:type="dxa"/>
            <w:gridSpan w:val="4"/>
            <w:shd w:val="clear" w:color="auto" w:fill="E5B8B7" w:themeFill="accent2" w:themeFillTint="66"/>
            <w:vAlign w:val="center"/>
          </w:tcPr>
          <w:p w:rsidR="00066F97" w:rsidRPr="00573FAE" w:rsidRDefault="00066F97" w:rsidP="00066F9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B94F59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มาตรฐานการปฏิบัติงานผู้บริหารโรงเรียนประชารัฐ</w:t>
            </w: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ภาวะผู้นำ (เชิงนวัตกรรม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เชิง</w:t>
            </w:r>
            <w:proofErr w:type="spellStart"/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ทางการเปลี่ยนแปลง)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ภาษาและการสื่อสาร (ทักษะการสื่อสาร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ทางภาษา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รู้เท่าทันสื่อ)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การบริหารสถานศึกษา (งานวิชาการ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งบประมาณและทรัพยากรทางการศึกษา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งานบุคคล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ทั่วไป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ความเสี่ยง)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การบริหารแบบมีส่วนร่วม (ครูและบุคลากรทางการศึกษา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คณะกรรมการสถานศึกษาขั้นพื้นฐาน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ผู้ปกครองนักเรียนและชุมชน)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066F97" w:rsidRPr="00E73B66" w:rsidTr="00066F97">
        <w:tc>
          <w:tcPr>
            <w:tcW w:w="468" w:type="dxa"/>
          </w:tcPr>
          <w:p w:rsidR="00066F97" w:rsidRPr="00573FAE" w:rsidRDefault="00066F97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066F97" w:rsidRPr="00573FAE" w:rsidRDefault="00066F97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การสร้างความสัมพันธ์และความร่วมมือกับชุมชน (สร้างให้ชุมชนมีวิสัยทัศน์ร่วมกัน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รวมพลังประสานความร่วมมือให้ทำงานร่วมกับโรงเรียน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สร้างโรงเรียนให้เป็นแหล่งความรู้และเป็นศูนย์กลางพัฒนาทรัพยากร</w:t>
            </w:r>
          </w:p>
        </w:tc>
        <w:tc>
          <w:tcPr>
            <w:tcW w:w="4965" w:type="dxa"/>
            <w:gridSpan w:val="2"/>
          </w:tcPr>
          <w:p w:rsidR="00066F97" w:rsidRDefault="00066F97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12F5B" w:rsidRPr="00E73B66" w:rsidTr="00BA52DB">
        <w:tc>
          <w:tcPr>
            <w:tcW w:w="8438" w:type="dxa"/>
            <w:gridSpan w:val="4"/>
            <w:shd w:val="clear" w:color="auto" w:fill="E5B8B7" w:themeFill="accent2" w:themeFillTint="66"/>
            <w:vAlign w:val="center"/>
          </w:tcPr>
          <w:p w:rsidR="00212F5B" w:rsidRPr="00573FAE" w:rsidRDefault="00212F5B" w:rsidP="00212F5B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B94F59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มาตรฐานการปฏิบัติหน้าที่ของข้าราชการครูโรงเรียนประชารัฐ</w:t>
            </w:r>
          </w:p>
        </w:tc>
      </w:tr>
      <w:tr w:rsidR="00212F5B" w:rsidRPr="00E73B66" w:rsidTr="00066F97">
        <w:tc>
          <w:tcPr>
            <w:tcW w:w="468" w:type="dxa"/>
          </w:tcPr>
          <w:p w:rsidR="00212F5B" w:rsidRPr="00573FAE" w:rsidRDefault="00212F5B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212F5B" w:rsidRPr="00573FAE" w:rsidRDefault="00212F5B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หลักสูตรการจัดการเรียนรู้และการประเมินผลการเรียนรู้</w:t>
            </w:r>
          </w:p>
        </w:tc>
        <w:tc>
          <w:tcPr>
            <w:tcW w:w="4965" w:type="dxa"/>
            <w:gridSpan w:val="2"/>
          </w:tcPr>
          <w:p w:rsidR="00212F5B" w:rsidRDefault="00212F5B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12F5B" w:rsidRPr="00E73B66" w:rsidTr="00066F97">
        <w:tc>
          <w:tcPr>
            <w:tcW w:w="468" w:type="dxa"/>
          </w:tcPr>
          <w:p w:rsidR="00212F5B" w:rsidRPr="00573FAE" w:rsidRDefault="00212F5B" w:rsidP="006D6026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212F5B" w:rsidRPr="00573FAE" w:rsidRDefault="00212F5B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การบริหารจัดการชั้นเรียน (</w:t>
            </w:r>
            <w:r w:rsidRPr="00573FAE">
              <w:rPr>
                <w:rFonts w:eastAsia="Times New Roman"/>
                <w:color w:val="000000"/>
                <w:sz w:val="28"/>
                <w:szCs w:val="28"/>
              </w:rPr>
              <w:t>Classroom Management)</w:t>
            </w:r>
          </w:p>
        </w:tc>
        <w:tc>
          <w:tcPr>
            <w:tcW w:w="4965" w:type="dxa"/>
            <w:gridSpan w:val="2"/>
          </w:tcPr>
          <w:p w:rsidR="00212F5B" w:rsidRDefault="00212F5B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12F5B" w:rsidRPr="00E73B66" w:rsidTr="00066F97">
        <w:tc>
          <w:tcPr>
            <w:tcW w:w="468" w:type="dxa"/>
          </w:tcPr>
          <w:p w:rsidR="00212F5B" w:rsidRPr="00573FAE" w:rsidRDefault="00212F5B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212F5B" w:rsidRPr="00573FAE" w:rsidRDefault="00212F5B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ภาษาและการสื่อสาร</w:t>
            </w:r>
          </w:p>
        </w:tc>
        <w:tc>
          <w:tcPr>
            <w:tcW w:w="4965" w:type="dxa"/>
            <w:gridSpan w:val="2"/>
          </w:tcPr>
          <w:p w:rsidR="00212F5B" w:rsidRDefault="00212F5B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12F5B" w:rsidRPr="00E73B66" w:rsidTr="00066F97">
        <w:tc>
          <w:tcPr>
            <w:tcW w:w="468" w:type="dxa"/>
          </w:tcPr>
          <w:p w:rsidR="00212F5B" w:rsidRPr="00573FAE" w:rsidRDefault="00212F5B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212F5B" w:rsidRPr="00573FAE" w:rsidRDefault="00212F5B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ระบบดูแลช่วยเหลือนักเรียน</w:t>
            </w:r>
          </w:p>
        </w:tc>
        <w:tc>
          <w:tcPr>
            <w:tcW w:w="4965" w:type="dxa"/>
            <w:gridSpan w:val="2"/>
          </w:tcPr>
          <w:p w:rsidR="00212F5B" w:rsidRDefault="00212F5B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12F5B" w:rsidRPr="00E73B66" w:rsidTr="00066F97">
        <w:tc>
          <w:tcPr>
            <w:tcW w:w="468" w:type="dxa"/>
          </w:tcPr>
          <w:p w:rsidR="00212F5B" w:rsidRPr="00573FAE" w:rsidRDefault="00212F5B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</w:tcPr>
          <w:p w:rsidR="00212F5B" w:rsidRPr="00573FAE" w:rsidRDefault="00212F5B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573FAE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573FAE">
              <w:rPr>
                <w:rFonts w:eastAsia="Times New Roman"/>
                <w:color w:val="000000"/>
                <w:sz w:val="28"/>
                <w:szCs w:val="28"/>
                <w:cs/>
              </w:rPr>
              <w:t>. การวิจัยและพัฒนานวัตกรรม</w:t>
            </w:r>
          </w:p>
        </w:tc>
        <w:tc>
          <w:tcPr>
            <w:tcW w:w="4965" w:type="dxa"/>
            <w:gridSpan w:val="2"/>
          </w:tcPr>
          <w:p w:rsidR="00212F5B" w:rsidRDefault="00212F5B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CB04EF" w:rsidRPr="00E73B66" w:rsidTr="00CB04EF">
        <w:tc>
          <w:tcPr>
            <w:tcW w:w="3473" w:type="dxa"/>
            <w:gridSpan w:val="2"/>
          </w:tcPr>
          <w:p w:rsidR="00CB04EF" w:rsidRPr="00CB04EF" w:rsidRDefault="00CB04E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จุดอ่อน/ปัญหา</w:t>
            </w:r>
          </w:p>
          <w:p w:rsidR="00CB04EF" w:rsidRPr="00573FAE" w:rsidRDefault="00CB04E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CB04EF" w:rsidRPr="00E73B66" w:rsidTr="00CB04EF">
        <w:tc>
          <w:tcPr>
            <w:tcW w:w="3473" w:type="dxa"/>
            <w:gridSpan w:val="2"/>
          </w:tcPr>
          <w:p w:rsidR="00CB04EF" w:rsidRPr="00CB04EF" w:rsidRDefault="00CB04E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จุดแข็ง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/</w:t>
            </w:r>
            <w:r w:rsidRPr="00CB04EF">
              <w:rPr>
                <w:rFonts w:eastAsia="Times New Roman"/>
                <w:b/>
                <w:bCs/>
                <w:color w:val="000000"/>
                <w:cs/>
              </w:rPr>
              <w:t>จุดเด่น</w:t>
            </w:r>
          </w:p>
          <w:p w:rsidR="00CB04EF" w:rsidRPr="00573FAE" w:rsidRDefault="00CB04E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CB04EF" w:rsidRPr="00E73B66" w:rsidTr="00CB04EF">
        <w:tc>
          <w:tcPr>
            <w:tcW w:w="3473" w:type="dxa"/>
            <w:gridSpan w:val="2"/>
          </w:tcPr>
          <w:p w:rsidR="00CB04EF" w:rsidRPr="00CB04EF" w:rsidRDefault="00CB04E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แนวทางพัฒนาของสถานศึกษา</w:t>
            </w:r>
          </w:p>
          <w:p w:rsidR="00CB04EF" w:rsidRPr="00573FAE" w:rsidRDefault="00CB04E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CB04EF" w:rsidRPr="00E73B66" w:rsidTr="00CB04EF">
        <w:tc>
          <w:tcPr>
            <w:tcW w:w="3473" w:type="dxa"/>
            <w:gridSpan w:val="2"/>
          </w:tcPr>
          <w:p w:rsidR="00CB04EF" w:rsidRPr="00CB04EF" w:rsidRDefault="00CB04E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ประเด็นเพิ่มเติมเพื่อการประเมิน</w:t>
            </w:r>
          </w:p>
          <w:p w:rsidR="00CB04EF" w:rsidRPr="00573FAE" w:rsidRDefault="00CB04E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B04EF" w:rsidRDefault="00CB04EF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</w:tbl>
    <w:p w:rsidR="00066F97" w:rsidRPr="00E73B66" w:rsidRDefault="00066F97" w:rsidP="006D6026">
      <w:pPr>
        <w:spacing w:after="0" w:line="400" w:lineRule="atLeast"/>
        <w:rPr>
          <w:rFonts w:eastAsia="Times New Roman"/>
          <w:color w:val="000000"/>
        </w:rPr>
      </w:pPr>
    </w:p>
    <w:p w:rsidR="00FF23F3" w:rsidRDefault="00F74423" w:rsidP="00F74423">
      <w:pPr>
        <w:shd w:val="clear" w:color="auto" w:fill="673AB7"/>
        <w:spacing w:after="0" w:line="240" w:lineRule="auto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color w:val="FFFFFF" w:themeColor="background1"/>
          <w:sz w:val="36"/>
          <w:szCs w:val="36"/>
          <w:lang w:bidi="lo-LA"/>
        </w:rPr>
        <w:br/>
      </w:r>
      <w:r w:rsidR="00000F3D" w:rsidRPr="00F74423">
        <w:rPr>
          <w:rFonts w:eastAsia="Times New Roman"/>
          <w:b/>
          <w:bCs/>
          <w:color w:val="FFFFFF" w:themeColor="background1"/>
          <w:sz w:val="36"/>
          <w:szCs w:val="36"/>
          <w:lang w:bidi="lo-LA"/>
        </w:rPr>
        <w:t xml:space="preserve">3.2 </w:t>
      </w:r>
      <w:r w:rsidR="00FF23F3" w:rsidRPr="00F74423">
        <w:rPr>
          <w:rFonts w:eastAsia="Times New Roman"/>
          <w:b/>
          <w:bCs/>
          <w:color w:val="FFFFFF" w:themeColor="background1"/>
          <w:sz w:val="36"/>
          <w:szCs w:val="36"/>
          <w:cs/>
        </w:rPr>
        <w:t>ผลการประเมินคุณภาพ ระดับการศึกษาขั้นพื้นฐาน</w:t>
      </w:r>
      <w:r w:rsidR="000B542D" w:rsidRPr="00F74423">
        <w:rPr>
          <w:rFonts w:eastAsia="Times New Roman"/>
          <w:b/>
          <w:bCs/>
          <w:sz w:val="36"/>
          <w:szCs w:val="36"/>
        </w:rPr>
        <w:t xml:space="preserve"> </w:t>
      </w:r>
      <w:r w:rsidR="000B542D" w:rsidRPr="00F74423">
        <w:rPr>
          <w:rFonts w:eastAsia="Times New Roman"/>
          <w:b/>
          <w:bCs/>
          <w:color w:val="FFFFFF" w:themeColor="background1"/>
          <w:sz w:val="36"/>
          <w:szCs w:val="36"/>
        </w:rPr>
        <w:t>= 21</w:t>
      </w:r>
      <w:r w:rsidR="000B542D" w:rsidRPr="00F74423">
        <w:rPr>
          <w:rFonts w:eastAsia="Times New Roman" w:hint="cs"/>
          <w:b/>
          <w:bCs/>
          <w:color w:val="FFFFFF" w:themeColor="background1"/>
          <w:sz w:val="36"/>
          <w:szCs w:val="36"/>
          <w:cs/>
        </w:rPr>
        <w:t xml:space="preserve"> ประเด็นพิจารณา</w:t>
      </w:r>
    </w:p>
    <w:p w:rsidR="00F74423" w:rsidRPr="00F74423" w:rsidRDefault="00F74423" w:rsidP="00FF23F3">
      <w:pPr>
        <w:shd w:val="clear" w:color="auto" w:fill="673AB7"/>
        <w:spacing w:after="0" w:line="240" w:lineRule="auto"/>
        <w:rPr>
          <w:rFonts w:eastAsia="Times New Roman"/>
          <w:b/>
          <w:bCs/>
          <w:sz w:val="36"/>
          <w:szCs w:val="36"/>
          <w:cs/>
        </w:rPr>
      </w:pPr>
    </w:p>
    <w:p w:rsidR="00144595" w:rsidRPr="00E73B66" w:rsidRDefault="00144595" w:rsidP="00247D92">
      <w:pPr>
        <w:spacing w:after="0" w:line="400" w:lineRule="atLeast"/>
        <w:ind w:right="-188"/>
        <w:rPr>
          <w:rFonts w:eastAsia="Times New Roman"/>
          <w:color w:val="212121"/>
        </w:rPr>
      </w:pPr>
    </w:p>
    <w:p w:rsidR="00177AC4" w:rsidRPr="00E73B66" w:rsidRDefault="00FF23F3" w:rsidP="00247D92">
      <w:pPr>
        <w:spacing w:after="0" w:line="400" w:lineRule="atLeast"/>
        <w:ind w:right="-188"/>
        <w:rPr>
          <w:rFonts w:eastAsia="Times New Roman"/>
          <w:color w:val="212121"/>
        </w:rPr>
      </w:pPr>
      <w:r w:rsidRPr="00E73B66">
        <w:rPr>
          <w:rFonts w:eastAsia="Times New Roman"/>
          <w:b/>
          <w:bCs/>
          <w:color w:val="212121"/>
          <w:cs/>
        </w:rPr>
        <w:t>คำชี้แจง</w:t>
      </w:r>
      <w:r w:rsidRPr="00E73B66">
        <w:rPr>
          <w:rFonts w:eastAsia="Times New Roman"/>
          <w:color w:val="212121"/>
        </w:rPr>
        <w:t xml:space="preserve"> </w:t>
      </w:r>
      <w:r w:rsidRPr="00E73B66">
        <w:rPr>
          <w:rFonts w:eastAsia="Times New Roman"/>
          <w:color w:val="212121"/>
        </w:rPr>
        <w:br/>
        <w:t xml:space="preserve">- </w:t>
      </w:r>
      <w:r w:rsidRPr="00E73B66">
        <w:rPr>
          <w:rFonts w:eastAsia="Times New Roman"/>
          <w:color w:val="212121"/>
          <w:cs/>
        </w:rPr>
        <w:t>ระบุระดับคุณภาพ เป็น</w:t>
      </w:r>
      <w:r w:rsidRPr="00E73B66">
        <w:rPr>
          <w:rFonts w:eastAsia="Times New Roman"/>
          <w:color w:val="212121"/>
        </w:rPr>
        <w:t xml:space="preserve"> </w:t>
      </w:r>
      <w:r w:rsidR="00177AC4" w:rsidRPr="00E73B66">
        <w:rPr>
          <w:rFonts w:eastAsia="Times New Roman"/>
          <w:color w:val="212121"/>
          <w:cs/>
        </w:rPr>
        <w:t>ดีเยี่ยม</w:t>
      </w:r>
      <w:r w:rsidR="00177AC4" w:rsidRPr="00E73B66">
        <w:rPr>
          <w:rFonts w:eastAsia="Times New Roman"/>
          <w:color w:val="212121"/>
        </w:rPr>
        <w:t xml:space="preserve">  </w:t>
      </w:r>
      <w:r w:rsidR="00177AC4" w:rsidRPr="00E73B66">
        <w:rPr>
          <w:rFonts w:eastAsia="Times New Roman"/>
          <w:color w:val="212121"/>
          <w:cs/>
        </w:rPr>
        <w:t xml:space="preserve">ดีเลิศ </w:t>
      </w:r>
      <w:r w:rsidR="00177AC4" w:rsidRPr="00E73B66">
        <w:rPr>
          <w:rFonts w:eastAsia="Times New Roman"/>
          <w:color w:val="212121"/>
        </w:rPr>
        <w:t xml:space="preserve"> </w:t>
      </w:r>
      <w:r w:rsidR="00177AC4" w:rsidRPr="00E73B66">
        <w:rPr>
          <w:rFonts w:eastAsia="Times New Roman"/>
          <w:color w:val="212121"/>
          <w:cs/>
        </w:rPr>
        <w:t>ดี</w:t>
      </w:r>
      <w:r w:rsidR="00177AC4" w:rsidRPr="00E73B66">
        <w:rPr>
          <w:rFonts w:eastAsia="Times New Roman"/>
          <w:color w:val="212121"/>
        </w:rPr>
        <w:t xml:space="preserve"> </w:t>
      </w:r>
      <w:r w:rsidR="00177AC4" w:rsidRPr="00E73B66">
        <w:rPr>
          <w:rFonts w:eastAsia="Times New Roman"/>
          <w:color w:val="212121"/>
          <w:cs/>
        </w:rPr>
        <w:t>ปานกลาง</w:t>
      </w:r>
      <w:r w:rsidR="00177AC4" w:rsidRPr="00E73B66">
        <w:rPr>
          <w:rFonts w:eastAsia="Times New Roman"/>
          <w:color w:val="212121"/>
        </w:rPr>
        <w:t xml:space="preserve"> </w:t>
      </w:r>
      <w:r w:rsidR="00177AC4" w:rsidRPr="00E73B66">
        <w:rPr>
          <w:rFonts w:eastAsia="Times New Roman"/>
          <w:color w:val="212121"/>
          <w:cs/>
        </w:rPr>
        <w:t>หรือ</w:t>
      </w:r>
      <w:r w:rsidR="00177AC4" w:rsidRPr="00E73B66">
        <w:rPr>
          <w:rFonts w:eastAsia="Times New Roman"/>
          <w:color w:val="212121"/>
        </w:rPr>
        <w:t xml:space="preserve"> </w:t>
      </w:r>
      <w:r w:rsidR="00177AC4" w:rsidRPr="00E73B66">
        <w:rPr>
          <w:rFonts w:eastAsia="Times New Roman"/>
          <w:color w:val="212121"/>
          <w:cs/>
        </w:rPr>
        <w:t>กำลังพัฒนา</w:t>
      </w:r>
      <w:r w:rsidRPr="00E73B66">
        <w:rPr>
          <w:rFonts w:eastAsia="Times New Roman"/>
          <w:color w:val="212121"/>
        </w:rPr>
        <w:br/>
        <w:t xml:space="preserve">- </w:t>
      </w:r>
      <w:r w:rsidRPr="00E73B66">
        <w:rPr>
          <w:rFonts w:eastAsia="Times New Roman"/>
          <w:color w:val="212121"/>
          <w:cs/>
        </w:rPr>
        <w:t>วิธีการดำเนินงานตามมาตรฐาน และข้อเสนอแนะการพัฒนา</w:t>
      </w:r>
      <w:r w:rsidRPr="00E73B66">
        <w:rPr>
          <w:rFonts w:eastAsia="Times New Roman"/>
          <w:color w:val="212121"/>
        </w:rPr>
        <w:t xml:space="preserve"> </w:t>
      </w:r>
      <w:r w:rsidRPr="00E73B66">
        <w:rPr>
          <w:rFonts w:eastAsia="Times New Roman"/>
          <w:color w:val="212121"/>
          <w:cs/>
        </w:rPr>
        <w:t>ให้เขียนอธิบายวิธีการดำเนินงาน โครงการ หรือ</w:t>
      </w:r>
    </w:p>
    <w:p w:rsidR="00247D92" w:rsidRPr="00E73B66" w:rsidRDefault="00177AC4" w:rsidP="00247D92">
      <w:pPr>
        <w:spacing w:after="0" w:line="400" w:lineRule="atLeast"/>
        <w:ind w:right="-188"/>
        <w:rPr>
          <w:rFonts w:eastAsia="Times New Roman"/>
          <w:color w:val="000000"/>
        </w:rPr>
      </w:pPr>
      <w:r w:rsidRPr="00E73B66">
        <w:rPr>
          <w:rFonts w:eastAsia="Times New Roman"/>
          <w:color w:val="212121"/>
        </w:rPr>
        <w:t xml:space="preserve">- </w:t>
      </w:r>
      <w:r w:rsidR="00FF23F3" w:rsidRPr="00E73B66">
        <w:rPr>
          <w:rFonts w:eastAsia="Times New Roman"/>
          <w:color w:val="212121"/>
          <w:cs/>
        </w:rPr>
        <w:t>กิจกรรมที่ส่งผลต่อ</w:t>
      </w:r>
      <w:r w:rsidR="00247D92" w:rsidRPr="00E73B66">
        <w:rPr>
          <w:rFonts w:eastAsia="Times New Roman"/>
          <w:color w:val="212121"/>
          <w:cs/>
        </w:rPr>
        <w:t>การพัฒนาตามมาตรฐาน</w:t>
      </w:r>
      <w:r w:rsidR="00FF23F3" w:rsidRPr="00E73B66">
        <w:rPr>
          <w:rFonts w:eastAsia="Times New Roman"/>
          <w:color w:val="212121"/>
          <w:cs/>
        </w:rPr>
        <w:t>โดยสรุป และข้อเสนอแนะในการพัฒนา ปีการศึกษาต่อไป (ถ้ามี)</w:t>
      </w:r>
      <w:r w:rsidR="00247D92" w:rsidRPr="00E73B66">
        <w:rPr>
          <w:rFonts w:eastAsia="Times New Roman"/>
          <w:color w:val="212121"/>
        </w:rPr>
        <w:br/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4"/>
        <w:gridCol w:w="2477"/>
        <w:gridCol w:w="416"/>
        <w:gridCol w:w="325"/>
        <w:gridCol w:w="5670"/>
      </w:tblGrid>
      <w:tr w:rsidR="00247D92" w:rsidRPr="00E73B66" w:rsidTr="002A1EC4">
        <w:tc>
          <w:tcPr>
            <w:tcW w:w="434" w:type="dxa"/>
            <w:shd w:val="clear" w:color="auto" w:fill="00B0F0"/>
          </w:tcPr>
          <w:p w:rsidR="00247D92" w:rsidRPr="00783EB8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783EB8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477" w:type="dxa"/>
            <w:shd w:val="clear" w:color="auto" w:fill="00B0F0"/>
          </w:tcPr>
          <w:p w:rsidR="00247D92" w:rsidRPr="00783EB8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783EB8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3"/>
            <w:shd w:val="clear" w:color="auto" w:fill="00B0F0"/>
          </w:tcPr>
          <w:p w:rsidR="00247D92" w:rsidRPr="00783EB8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783EB8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2F0B54" w:rsidRPr="00E73B66" w:rsidTr="002A1EC4">
        <w:trPr>
          <w:trHeight w:val="328"/>
        </w:trPr>
        <w:tc>
          <w:tcPr>
            <w:tcW w:w="434" w:type="dxa"/>
            <w:vMerge w:val="restart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</w:tcPr>
          <w:p w:rsidR="002F0B54" w:rsidRPr="00E73B66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ระดับคุณภาพการศึกษาขั้นพื้นฐานโดยรวม</w:t>
            </w:r>
          </w:p>
          <w:p w:rsidR="002F0B54" w:rsidRPr="00E73B66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2F0B54" w:rsidRPr="00E73B66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2F0B54" w:rsidRPr="00E73B66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</w:tc>
        <w:tc>
          <w:tcPr>
            <w:tcW w:w="416" w:type="dxa"/>
          </w:tcPr>
          <w:p w:rsidR="002F0B54" w:rsidRPr="00E73B66" w:rsidRDefault="002F0B54" w:rsidP="002A1EC4">
            <w:pPr>
              <w:rPr>
                <w:rFonts w:eastAsia="Times New Roman"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F67FF9" w:rsidP="002A1EC4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ยอด</w:t>
            </w:r>
            <w:r w:rsidR="002F0B54" w:rsidRPr="00E73B66">
              <w:rPr>
                <w:rFonts w:eastAsia="Times New Roman"/>
                <w:cs/>
              </w:rPr>
              <w:t>เยี่ยม</w:t>
            </w:r>
          </w:p>
        </w:tc>
      </w:tr>
      <w:tr w:rsidR="002F0B54" w:rsidRPr="00E73B66" w:rsidTr="002A1EC4">
        <w:trPr>
          <w:trHeight w:val="357"/>
        </w:trPr>
        <w:tc>
          <w:tcPr>
            <w:tcW w:w="434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E73B66" w:rsidTr="002A1EC4">
        <w:trPr>
          <w:trHeight w:val="379"/>
        </w:trPr>
        <w:tc>
          <w:tcPr>
            <w:tcW w:w="434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2F0B54" w:rsidRPr="00E73B66" w:rsidTr="002A1EC4">
        <w:trPr>
          <w:trHeight w:val="415"/>
        </w:trPr>
        <w:tc>
          <w:tcPr>
            <w:tcW w:w="434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E73B66" w:rsidTr="002A1EC4">
        <w:trPr>
          <w:trHeight w:val="296"/>
        </w:trPr>
        <w:tc>
          <w:tcPr>
            <w:tcW w:w="434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247D92" w:rsidRPr="00E73B66" w:rsidTr="002A1EC4">
        <w:tc>
          <w:tcPr>
            <w:tcW w:w="434" w:type="dxa"/>
          </w:tcPr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386FCC" w:rsidRDefault="00386FCC" w:rsidP="00386FC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หลักฐานสนับสนุนผลการประเมินตนเอง</w:t>
            </w:r>
          </w:p>
          <w:p w:rsidR="00247D92" w:rsidRPr="00E73B66" w:rsidRDefault="00247D92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วิธีดำเนินงานกิจกรรม</w:t>
            </w:r>
            <w:r w:rsidRPr="00E73B66">
              <w:rPr>
                <w:rFonts w:eastAsia="Times New Roman"/>
                <w:color w:val="000000"/>
                <w:cs/>
              </w:rPr>
              <w:br/>
              <w:t>ที่ส่งผลต่อการพัฒนาตามมาตรฐานโดยรวม</w:t>
            </w:r>
            <w:r w:rsidR="00386FC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411" w:type="dxa"/>
            <w:gridSpan w:val="3"/>
          </w:tcPr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247D92" w:rsidRPr="00E73B66" w:rsidTr="002A1EC4">
        <w:tc>
          <w:tcPr>
            <w:tcW w:w="434" w:type="dxa"/>
          </w:tcPr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247D92" w:rsidRPr="00E73B66" w:rsidRDefault="00386FCC" w:rsidP="002A1EC4">
            <w:pPr>
              <w:spacing w:line="400" w:lineRule="atLeast"/>
              <w:ind w:right="-140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="00247D92" w:rsidRPr="00E73B66">
              <w:rPr>
                <w:rFonts w:eastAsia="Times New Roman"/>
                <w:color w:val="000000"/>
                <w:cs/>
              </w:rPr>
              <w:t>ข้อเสนอแนะเพื่อการพัฒนา</w:t>
            </w:r>
            <w:r w:rsidR="00247D92" w:rsidRPr="00E73B66">
              <w:rPr>
                <w:rFonts w:eastAsia="Times New Roman"/>
                <w:color w:val="000000"/>
                <w:cs/>
              </w:rPr>
              <w:br/>
              <w:t>มาตรฐานในปีต่อไป</w:t>
            </w:r>
          </w:p>
        </w:tc>
        <w:tc>
          <w:tcPr>
            <w:tcW w:w="6411" w:type="dxa"/>
            <w:gridSpan w:val="3"/>
          </w:tcPr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B20D9D" w:rsidRPr="00E73B66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247D92" w:rsidRPr="00E73B66" w:rsidRDefault="00B20D9D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F05289" w:rsidRPr="00E73B66" w:rsidTr="00673760">
        <w:trPr>
          <w:trHeight w:val="357"/>
        </w:trPr>
        <w:tc>
          <w:tcPr>
            <w:tcW w:w="434" w:type="dxa"/>
            <w:vMerge w:val="restart"/>
            <w:shd w:val="clear" w:color="auto" w:fill="FDE9D9" w:themeFill="accent6" w:themeFillTint="33"/>
          </w:tcPr>
          <w:p w:rsidR="00F05289" w:rsidRPr="00CA49AB" w:rsidRDefault="00F05289" w:rsidP="00C02774">
            <w:pPr>
              <w:spacing w:line="400" w:lineRule="atLeast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FDE9D9" w:themeFill="accent6" w:themeFillTint="33"/>
          </w:tcPr>
          <w:p w:rsidR="00F05289" w:rsidRPr="00CA49AB" w:rsidRDefault="00F05289" w:rsidP="00C0277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 xml:space="preserve">ระดับคุณภาพการศึกษาขั้นพื้นฐาน </w:t>
            </w:r>
            <w:r w:rsidRPr="003C6D35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3C6D35">
              <w:rPr>
                <w:rFonts w:eastAsia="Times New Roman"/>
                <w:b/>
                <w:bCs/>
                <w:color w:val="FF0000"/>
              </w:rPr>
              <w:t>1</w:t>
            </w:r>
            <w:r w:rsidRPr="003C6D35">
              <w:rPr>
                <w:rFonts w:eastAsia="Times New Roman"/>
                <w:color w:val="FF0000"/>
              </w:rPr>
              <w:t xml:space="preserve"> </w:t>
            </w:r>
          </w:p>
          <w:p w:rsidR="00F05289" w:rsidRPr="00CA49AB" w:rsidRDefault="00F05289" w:rsidP="00C0277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  <w:cs/>
              </w:rPr>
              <w:t>คุณภาพ</w:t>
            </w:r>
            <w:r w:rsidRPr="00CA49AB">
              <w:rPr>
                <w:rFonts w:eastAsia="Times New Roman" w:hint="cs"/>
                <w:cs/>
              </w:rPr>
              <w:t>ของ</w:t>
            </w:r>
            <w:r w:rsidRPr="00CA49AB">
              <w:rPr>
                <w:rFonts w:eastAsia="Times New Roman"/>
                <w:cs/>
              </w:rPr>
              <w:t>ผู้เรียน</w:t>
            </w:r>
          </w:p>
          <w:p w:rsidR="00F05289" w:rsidRPr="00CA49AB" w:rsidRDefault="00F05289" w:rsidP="00C0277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- </w:t>
            </w:r>
            <w:r w:rsidRPr="003C6D35">
              <w:rPr>
                <w:rFonts w:eastAsia="Times New Roman" w:hint="cs"/>
                <w:color w:val="FF0000"/>
                <w:cs/>
              </w:rPr>
              <w:t>ผลสัมฤทธิ์ทางวิชาการ</w:t>
            </w:r>
          </w:p>
          <w:p w:rsidR="00F05289" w:rsidRPr="00CA49AB" w:rsidRDefault="00F05289" w:rsidP="00C0277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 w:hint="cs"/>
                <w:cs/>
              </w:rPr>
              <w:t xml:space="preserve">(มี </w:t>
            </w:r>
            <w:r w:rsidRPr="00CA49AB">
              <w:rPr>
                <w:rFonts w:eastAsia="Times New Roman"/>
              </w:rPr>
              <w:t xml:space="preserve">6 </w:t>
            </w:r>
            <w:r w:rsidRPr="00CA49AB">
              <w:rPr>
                <w:rFonts w:eastAsia="Times New Roman" w:hint="cs"/>
                <w:cs/>
              </w:rPr>
              <w:t>ประเด็นพิจารณา)</w:t>
            </w:r>
          </w:p>
          <w:p w:rsidR="00F05289" w:rsidRPr="00CA49AB" w:rsidRDefault="00F05289" w:rsidP="00C02774">
            <w:pPr>
              <w:spacing w:line="400" w:lineRule="atLeast"/>
              <w:ind w:right="-207"/>
              <w:rPr>
                <w:rFonts w:eastAsia="Times New Roman"/>
              </w:rPr>
            </w:pPr>
            <w:r w:rsidRPr="00CA49AB">
              <w:rPr>
                <w:rFonts w:eastAsia="Times New Roman"/>
              </w:rPr>
              <w:t xml:space="preserve">- </w:t>
            </w:r>
            <w:r w:rsidRPr="003C6D35">
              <w:rPr>
                <w:rFonts w:eastAsia="Times New Roman" w:hint="cs"/>
                <w:color w:val="FF0000"/>
                <w:cs/>
              </w:rPr>
              <w:t>คุณลักษณะที่พึงประสงค์</w:t>
            </w:r>
            <w:r w:rsidRPr="00CA49AB">
              <w:rPr>
                <w:rFonts w:eastAsia="Times New Roman" w:hint="cs"/>
                <w:cs/>
              </w:rPr>
              <w:t>ของผู้เรียน</w:t>
            </w:r>
          </w:p>
          <w:p w:rsidR="00F05289" w:rsidRPr="00CA49AB" w:rsidRDefault="00F05289" w:rsidP="00C02774">
            <w:pPr>
              <w:spacing w:line="400" w:lineRule="atLeast"/>
              <w:ind w:right="-207"/>
              <w:rPr>
                <w:rFonts w:eastAsia="Times New Roman"/>
                <w:cs/>
              </w:rPr>
            </w:pPr>
            <w:r w:rsidRPr="00CA49AB">
              <w:rPr>
                <w:rFonts w:eastAsia="Times New Roman" w:hint="cs"/>
                <w:cs/>
              </w:rPr>
              <w:t xml:space="preserve">(มี </w:t>
            </w:r>
            <w:r w:rsidRPr="00CA49AB">
              <w:rPr>
                <w:rFonts w:eastAsia="Times New Roman"/>
              </w:rPr>
              <w:t xml:space="preserve">4 </w:t>
            </w:r>
            <w:r w:rsidRPr="00CA49AB">
              <w:rPr>
                <w:rFonts w:eastAsia="Times New Roman" w:hint="cs"/>
                <w:cs/>
              </w:rPr>
              <w:t>ประเด็นพิจารณา)</w:t>
            </w: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F05289" w:rsidRPr="00E73B66" w:rsidRDefault="00F05289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F05289" w:rsidRPr="00E73B66" w:rsidRDefault="00F05289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E73B66" w:rsidTr="00673760">
        <w:trPr>
          <w:trHeight w:val="379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2F0B54" w:rsidRPr="00E73B66" w:rsidTr="00673760">
        <w:trPr>
          <w:trHeight w:val="415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E73B66" w:rsidTr="00673760">
        <w:trPr>
          <w:trHeight w:val="296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Default="002F0B54" w:rsidP="002A1EC4">
            <w:pPr>
              <w:rPr>
                <w:rFonts w:eastAsia="Times New Roman"/>
              </w:rPr>
            </w:pPr>
          </w:p>
          <w:p w:rsidR="00F05289" w:rsidRDefault="00F05289" w:rsidP="002A1EC4">
            <w:pPr>
              <w:rPr>
                <w:rFonts w:eastAsia="Times New Roman"/>
              </w:rPr>
            </w:pPr>
          </w:p>
          <w:p w:rsidR="00F05289" w:rsidRDefault="00F05289" w:rsidP="002A1EC4">
            <w:pPr>
              <w:rPr>
                <w:rFonts w:eastAsia="Times New Roman"/>
              </w:rPr>
            </w:pPr>
          </w:p>
          <w:p w:rsidR="00F05289" w:rsidRDefault="00F05289" w:rsidP="002A1EC4">
            <w:pPr>
              <w:rPr>
                <w:rFonts w:eastAsia="Times New Roman"/>
              </w:rPr>
            </w:pPr>
          </w:p>
          <w:p w:rsidR="00F05289" w:rsidRPr="00E73B66" w:rsidRDefault="00F05289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673760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477" w:type="dxa"/>
          </w:tcPr>
          <w:p w:rsidR="00700CD5" w:rsidRPr="00700CD5" w:rsidRDefault="00700CD5" w:rsidP="00CD56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00CD5">
              <w:rPr>
                <w:rFonts w:eastAsia="Times New Roman"/>
                <w:b/>
                <w:bCs/>
                <w:color w:val="000000"/>
              </w:rPr>
              <w:t xml:space="preserve">- </w:t>
            </w:r>
            <w:r w:rsidRPr="00700CD5">
              <w:rPr>
                <w:rFonts w:eastAsia="Times New Roman" w:hint="cs"/>
                <w:b/>
                <w:bCs/>
                <w:color w:val="000000"/>
                <w:cs/>
              </w:rPr>
              <w:t>ผลสัมฤทธิ์ทางวิชาการ</w:t>
            </w:r>
          </w:p>
          <w:p w:rsidR="00CD56E6" w:rsidRPr="001E5437" w:rsidRDefault="00CD56E6" w:rsidP="00CD56E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1</w:t>
            </w:r>
          </w:p>
          <w:p w:rsidR="00CD56E6" w:rsidRPr="003A5963" w:rsidRDefault="00CD56E6" w:rsidP="00CD56E6">
            <w:pPr>
              <w:autoSpaceDE w:val="0"/>
              <w:autoSpaceDN w:val="0"/>
              <w:adjustRightInd w:val="0"/>
            </w:pPr>
            <w:r w:rsidRPr="003A5963">
              <w:rPr>
                <w:cs/>
              </w:rPr>
              <w:t>มีความสามารถในการอ่าน</w:t>
            </w:r>
            <w:r w:rsidRPr="003A5963">
              <w:t xml:space="preserve"> </w:t>
            </w:r>
            <w:r w:rsidRPr="003A5963">
              <w:rPr>
                <w:cs/>
              </w:rPr>
              <w:t>การเขียน</w:t>
            </w:r>
            <w:r w:rsidRPr="003A5963">
              <w:t xml:space="preserve"> </w:t>
            </w:r>
            <w:r w:rsidRPr="003A5963">
              <w:rPr>
                <w:cs/>
              </w:rPr>
              <w:t>การสื่อสาร</w:t>
            </w:r>
          </w:p>
          <w:p w:rsidR="00BB6C22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3A5963">
              <w:rPr>
                <w:cs/>
              </w:rPr>
              <w:t>และการคิดคำนวณ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1E5437" w:rsidRDefault="00CD56E6" w:rsidP="00CD56E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2</w:t>
            </w:r>
          </w:p>
          <w:p w:rsidR="00CD56E6" w:rsidRPr="003A5963" w:rsidRDefault="00CD56E6" w:rsidP="00CD56E6">
            <w:pPr>
              <w:autoSpaceDE w:val="0"/>
              <w:autoSpaceDN w:val="0"/>
              <w:adjustRightInd w:val="0"/>
            </w:pPr>
            <w:r w:rsidRPr="003A5963">
              <w:t xml:space="preserve"> </w:t>
            </w:r>
            <w:r w:rsidRPr="003A5963">
              <w:rPr>
                <w:cs/>
              </w:rPr>
              <w:t>มีความสามารถในการคิดวิเคราะห์</w:t>
            </w:r>
            <w:r w:rsidRPr="003A5963">
              <w:t xml:space="preserve"> </w:t>
            </w:r>
            <w:r w:rsidRPr="003A5963">
              <w:rPr>
                <w:cs/>
              </w:rPr>
              <w:t>คิดอย่างมี</w:t>
            </w:r>
          </w:p>
          <w:p w:rsidR="00BB6C22" w:rsidRPr="00673760" w:rsidRDefault="00CD56E6" w:rsidP="00673760">
            <w:pPr>
              <w:autoSpaceDE w:val="0"/>
              <w:autoSpaceDN w:val="0"/>
              <w:adjustRightInd w:val="0"/>
              <w:rPr>
                <w:cs/>
              </w:rPr>
            </w:pPr>
            <w:r w:rsidRPr="003A5963">
              <w:rPr>
                <w:cs/>
              </w:rPr>
              <w:t>วิจารณญาณ</w:t>
            </w:r>
            <w:r w:rsidRPr="003A5963">
              <w:t xml:space="preserve"> </w:t>
            </w:r>
            <w:r w:rsidRPr="003A5963">
              <w:rPr>
                <w:cs/>
              </w:rPr>
              <w:t>อภิปรายแลกเปลี่ยนความคิดเห็น</w:t>
            </w:r>
            <w:r w:rsidRPr="003A5963">
              <w:t xml:space="preserve"> </w:t>
            </w:r>
            <w:r w:rsidRPr="003A5963">
              <w:rPr>
                <w:cs/>
              </w:rPr>
              <w:t>และแก้ปัญหา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1E5437" w:rsidRDefault="00CD56E6" w:rsidP="00CD56E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3</w:t>
            </w:r>
          </w:p>
          <w:p w:rsidR="00BB6C22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3A5963">
              <w:rPr>
                <w:cs/>
              </w:rPr>
              <w:t>มีความสามารถในการสร้างนวัตกรรม</w:t>
            </w:r>
          </w:p>
        </w:tc>
        <w:tc>
          <w:tcPr>
            <w:tcW w:w="6411" w:type="dxa"/>
            <w:gridSpan w:val="3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1E5437" w:rsidRDefault="00CD56E6" w:rsidP="00CD56E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4</w:t>
            </w:r>
          </w:p>
          <w:p w:rsidR="00CD56E6" w:rsidRPr="003A5963" w:rsidRDefault="00CD56E6" w:rsidP="00CD56E6">
            <w:pPr>
              <w:autoSpaceDE w:val="0"/>
              <w:autoSpaceDN w:val="0"/>
              <w:adjustRightInd w:val="0"/>
            </w:pPr>
            <w:r w:rsidRPr="003A5963">
              <w:rPr>
                <w:cs/>
              </w:rPr>
              <w:t>มีความสามารถในการใช้เทคโนโลยีสารสนเทศ</w:t>
            </w:r>
          </w:p>
          <w:p w:rsidR="00BB6C22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3A5963">
              <w:rPr>
                <w:cs/>
              </w:rPr>
              <w:t>และการสื่อสาร</w:t>
            </w:r>
          </w:p>
          <w:p w:rsidR="00F74423" w:rsidRDefault="00F74423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BB6C22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1E5437" w:rsidRDefault="00CD56E6" w:rsidP="00CD56E6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5</w:t>
            </w:r>
          </w:p>
          <w:p w:rsidR="00CD56E6" w:rsidRPr="003A5963" w:rsidRDefault="00CD56E6" w:rsidP="00CD56E6">
            <w:pPr>
              <w:autoSpaceDE w:val="0"/>
              <w:autoSpaceDN w:val="0"/>
              <w:adjustRightInd w:val="0"/>
            </w:pPr>
            <w:r w:rsidRPr="003A5963">
              <w:t xml:space="preserve"> </w:t>
            </w:r>
            <w:r w:rsidRPr="003A5963">
              <w:rPr>
                <w:cs/>
              </w:rPr>
              <w:t>มีความสามารถในการคิดวิเคราะห์</w:t>
            </w:r>
            <w:r w:rsidRPr="003A5963">
              <w:t xml:space="preserve"> </w:t>
            </w:r>
            <w:r w:rsidRPr="003A5963">
              <w:rPr>
                <w:cs/>
              </w:rPr>
              <w:t>คิดอย่างมี</w:t>
            </w:r>
          </w:p>
          <w:p w:rsidR="00BB6C22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3A5963">
              <w:rPr>
                <w:cs/>
              </w:rPr>
              <w:t>วิจารณญาณ</w:t>
            </w:r>
            <w:r w:rsidRPr="003A5963">
              <w:t xml:space="preserve"> </w:t>
            </w:r>
            <w:r w:rsidRPr="003A5963">
              <w:rPr>
                <w:cs/>
              </w:rPr>
              <w:t>อภิปรายแลกเปลี่ยนความคิดเห็น</w:t>
            </w:r>
            <w:r w:rsidRPr="003A5963">
              <w:t xml:space="preserve"> </w:t>
            </w:r>
            <w:r w:rsidRPr="003A5963">
              <w:rPr>
                <w:cs/>
              </w:rPr>
              <w:t>และแก้ปัญหา</w:t>
            </w:r>
          </w:p>
          <w:p w:rsidR="00CD56E6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1E5437" w:rsidRDefault="00CD56E6" w:rsidP="00B96CE9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6</w:t>
            </w:r>
          </w:p>
          <w:p w:rsidR="00CD56E6" w:rsidRDefault="00CD56E6" w:rsidP="00B96CE9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3A5963">
              <w:rPr>
                <w:cs/>
              </w:rPr>
              <w:t>มีความสามารถในการสร้างนวัตกรรม</w:t>
            </w:r>
          </w:p>
          <w:p w:rsidR="00700CD5" w:rsidRDefault="00700CD5" w:rsidP="00B96CE9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700CD5" w:rsidRDefault="00700CD5" w:rsidP="00B96CE9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F05289" w:rsidRDefault="00F05289" w:rsidP="00B96CE9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F05289" w:rsidRDefault="00F05289" w:rsidP="00B96CE9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700CD5" w:rsidRDefault="00700CD5" w:rsidP="00700CD5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000000"/>
              </w:rPr>
            </w:pPr>
            <w:r w:rsidRPr="00700CD5">
              <w:rPr>
                <w:rFonts w:eastAsia="Times New Roman"/>
                <w:b/>
                <w:bCs/>
                <w:color w:val="000000"/>
              </w:rPr>
              <w:t xml:space="preserve">- </w:t>
            </w:r>
            <w:r w:rsidRPr="00700CD5">
              <w:rPr>
                <w:rFonts w:eastAsia="Times New Roman" w:hint="cs"/>
                <w:b/>
                <w:bCs/>
                <w:color w:val="000000"/>
                <w:cs/>
              </w:rPr>
              <w:t>คุณลักษณะที่พึงประสงค์ของผู้เรียน</w:t>
            </w:r>
          </w:p>
          <w:p w:rsidR="00700CD5" w:rsidRPr="001E5437" w:rsidRDefault="00700CD5" w:rsidP="00700CD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1</w:t>
            </w:r>
          </w:p>
          <w:p w:rsidR="00CD56E6" w:rsidRPr="00B646DF" w:rsidRDefault="00700CD5" w:rsidP="00B646DF">
            <w:pPr>
              <w:autoSpaceDE w:val="0"/>
              <w:autoSpaceDN w:val="0"/>
              <w:adjustRightInd w:val="0"/>
              <w:rPr>
                <w:cs/>
              </w:rPr>
            </w:pPr>
            <w:r w:rsidRPr="00DF6A72">
              <w:rPr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1E5437" w:rsidRDefault="00700CD5" w:rsidP="00700CD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2</w:t>
            </w:r>
          </w:p>
          <w:p w:rsidR="00700CD5" w:rsidRPr="00DF6A72" w:rsidRDefault="00700CD5" w:rsidP="00700CD5">
            <w:pPr>
              <w:autoSpaceDE w:val="0"/>
              <w:autoSpaceDN w:val="0"/>
              <w:adjustRightInd w:val="0"/>
            </w:pPr>
            <w:r w:rsidRPr="00DF6A72">
              <w:rPr>
                <w:cs/>
              </w:rPr>
              <w:t>ความภูมิใจในท้องถิ่นและความเป็นไทย</w:t>
            </w:r>
          </w:p>
          <w:p w:rsidR="00CD56E6" w:rsidRDefault="00CD56E6" w:rsidP="00700CD5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1E5437" w:rsidRDefault="00700CD5" w:rsidP="00700CD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3</w:t>
            </w:r>
          </w:p>
          <w:p w:rsidR="00700CD5" w:rsidRPr="00DF6A72" w:rsidRDefault="00700CD5" w:rsidP="00700CD5">
            <w:pPr>
              <w:autoSpaceDE w:val="0"/>
              <w:autoSpaceDN w:val="0"/>
              <w:adjustRightInd w:val="0"/>
            </w:pPr>
            <w:r w:rsidRPr="00DF6A72">
              <w:rPr>
                <w:cs/>
              </w:rPr>
              <w:t>การยอมรับที่จะอยู่ร่วมกันบนความแตกต่างและ</w:t>
            </w:r>
          </w:p>
          <w:p w:rsidR="00CD56E6" w:rsidRDefault="00700CD5" w:rsidP="00700CD5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DF6A72">
              <w:rPr>
                <w:cs/>
              </w:rPr>
              <w:t>หลากหลาย</w:t>
            </w:r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1E5437" w:rsidRDefault="00700CD5" w:rsidP="00700CD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u w:val="single"/>
              </w:rPr>
            </w:pPr>
            <w:r w:rsidRPr="001E5437">
              <w:rPr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b/>
                <w:bCs/>
                <w:color w:val="FF0000"/>
                <w:u w:val="single"/>
              </w:rPr>
              <w:t>4</w:t>
            </w:r>
          </w:p>
          <w:p w:rsidR="00700CD5" w:rsidRDefault="00700CD5" w:rsidP="00700CD5">
            <w:pPr>
              <w:spacing w:line="400" w:lineRule="atLeast"/>
              <w:ind w:right="-207"/>
            </w:pPr>
            <w:r w:rsidRPr="00DF6A72">
              <w:t xml:space="preserve"> </w:t>
            </w:r>
            <w:r w:rsidRPr="00DF6A72">
              <w:rPr>
                <w:cs/>
              </w:rPr>
              <w:t>สุขภาวะทางร่างกาย</w:t>
            </w:r>
            <w:r w:rsidRPr="00DF6A72">
              <w:t xml:space="preserve"> </w:t>
            </w:r>
          </w:p>
          <w:p w:rsidR="00CD56E6" w:rsidRDefault="00700CD5" w:rsidP="00700CD5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DF6A72">
              <w:rPr>
                <w:cs/>
              </w:rPr>
              <w:t>และจิตสังคม</w:t>
            </w:r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CD56E6" w:rsidRDefault="00CD56E6" w:rsidP="00CC2373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Pr="00E73B66">
              <w:rPr>
                <w:rFonts w:eastAsia="Times New Roman"/>
                <w:color w:val="000000"/>
                <w:cs/>
              </w:rPr>
              <w:t xml:space="preserve">ข้อเสนอแนะเพื่อการพัฒนา </w:t>
            </w:r>
            <w:r w:rsidRPr="001E5437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1E5437">
              <w:rPr>
                <w:rFonts w:eastAsia="Times New Roman"/>
                <w:b/>
                <w:bCs/>
                <w:color w:val="FF0000"/>
              </w:rPr>
              <w:t>1</w:t>
            </w:r>
            <w:r w:rsidRPr="001E5437">
              <w:rPr>
                <w:rFonts w:eastAsia="Times New Roman"/>
                <w:color w:val="FF0000"/>
              </w:rPr>
              <w:t xml:space="preserve"> </w:t>
            </w:r>
          </w:p>
          <w:p w:rsidR="00CD56E6" w:rsidRDefault="00CD56E6" w:rsidP="00CC2373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– </w:t>
            </w:r>
            <w:r>
              <w:rPr>
                <w:rFonts w:eastAsia="Times New Roman" w:hint="cs"/>
                <w:color w:val="000000"/>
                <w:cs/>
              </w:rPr>
              <w:t>ผลสัมฤทธิ์ทางวิชาการ</w:t>
            </w:r>
          </w:p>
          <w:p w:rsidR="00CD56E6" w:rsidRPr="00E73B66" w:rsidRDefault="00CD56E6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>
              <w:rPr>
                <w:rFonts w:eastAsia="Times New Roman" w:hint="cs"/>
                <w:color w:val="000000"/>
                <w:cs/>
              </w:rPr>
              <w:t>คุณลักษณะที่พึงประสงค์ของผู้เรียน</w:t>
            </w:r>
            <w:r w:rsidRPr="00E73B66">
              <w:rPr>
                <w:rFonts w:eastAsia="Times New Roman"/>
                <w:color w:val="000000"/>
                <w:cs/>
              </w:rPr>
              <w:t>ในปีต่อไป</w:t>
            </w:r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CD56E6" w:rsidRPr="00E73B66" w:rsidTr="00673760">
        <w:trPr>
          <w:trHeight w:val="328"/>
        </w:trPr>
        <w:tc>
          <w:tcPr>
            <w:tcW w:w="434" w:type="dxa"/>
            <w:vMerge w:val="restart"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FDE9D9" w:themeFill="accent6" w:themeFillTint="33"/>
          </w:tcPr>
          <w:p w:rsidR="00CD56E6" w:rsidRDefault="00CD56E6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 xml:space="preserve">ระดับคุณภาพการศึกษาขั้นพื้นฐาน </w:t>
            </w:r>
            <w:r w:rsidRPr="00CE4726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CE4726">
              <w:rPr>
                <w:rFonts w:eastAsia="Times New Roman"/>
                <w:b/>
                <w:bCs/>
                <w:color w:val="FF0000"/>
              </w:rPr>
              <w:t>2</w:t>
            </w:r>
            <w:r w:rsidRPr="00CE4726">
              <w:rPr>
                <w:rFonts w:eastAsia="Times New Roman"/>
                <w:color w:val="FF0000"/>
              </w:rPr>
              <w:t xml:space="preserve"> </w:t>
            </w:r>
            <w:r w:rsidRPr="00E73B66">
              <w:rPr>
                <w:rFonts w:eastAsia="Times New Roman"/>
                <w:color w:val="000000"/>
                <w:cs/>
              </w:rPr>
              <w:t>กระบวนก</w:t>
            </w:r>
            <w:r>
              <w:rPr>
                <w:rFonts w:eastAsia="Times New Roman"/>
                <w:color w:val="000000"/>
                <w:cs/>
              </w:rPr>
              <w:t>ารบริหาร</w:t>
            </w:r>
          </w:p>
          <w:p w:rsidR="00CD56E6" w:rsidRDefault="00CD56E6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และการจัดการ</w:t>
            </w:r>
          </w:p>
          <w:p w:rsidR="00700CD5" w:rsidRPr="00E73B66" w:rsidRDefault="00CD56E6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(</w:t>
            </w:r>
            <w:r w:rsidRPr="001E5437">
              <w:rPr>
                <w:rFonts w:eastAsia="Times New Roman" w:hint="cs"/>
                <w:color w:val="FF0000"/>
                <w:cs/>
              </w:rPr>
              <w:t xml:space="preserve">มี </w:t>
            </w:r>
            <w:r w:rsidRPr="001E5437">
              <w:rPr>
                <w:rFonts w:eastAsia="Times New Roman"/>
                <w:color w:val="FF0000"/>
              </w:rPr>
              <w:t xml:space="preserve">6 </w:t>
            </w:r>
            <w:r w:rsidRPr="001E5437">
              <w:rPr>
                <w:rFonts w:eastAsia="Times New Roman" w:hint="cs"/>
                <w:color w:val="FF0000"/>
                <w:cs/>
              </w:rPr>
              <w:t>ประเด็นพิจารณา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ดีเยี่ยม</w:t>
            </w:r>
          </w:p>
        </w:tc>
      </w:tr>
      <w:tr w:rsidR="00CD56E6" w:rsidRPr="00E73B66" w:rsidTr="00673760">
        <w:trPr>
          <w:trHeight w:val="357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ดีเลิศ</w:t>
            </w:r>
          </w:p>
        </w:tc>
      </w:tr>
      <w:tr w:rsidR="00CD56E6" w:rsidRPr="00E73B66" w:rsidTr="00673760">
        <w:trPr>
          <w:trHeight w:val="379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CD56E6" w:rsidRPr="00E73B66" w:rsidTr="00673760">
        <w:trPr>
          <w:trHeight w:val="415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CD56E6" w:rsidRPr="00E73B66" w:rsidTr="00673760">
        <w:trPr>
          <w:trHeight w:val="296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E73B66" w:rsidRDefault="00CD56E6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CD56E6" w:rsidRPr="001E5437" w:rsidRDefault="00700CD5" w:rsidP="00F23E8B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700CD5" w:rsidRDefault="00700CD5" w:rsidP="00F23E8B">
            <w:pPr>
              <w:spacing w:line="400" w:lineRule="atLeast"/>
              <w:ind w:right="-207"/>
            </w:pPr>
            <w:r w:rsidRPr="00D94ABC">
              <w:rPr>
                <w:cs/>
              </w:rPr>
              <w:t>มีเป้าหมายวิสัยทัศน์</w:t>
            </w:r>
          </w:p>
          <w:p w:rsidR="00CD56E6" w:rsidRPr="00E73B66" w:rsidRDefault="00700CD5" w:rsidP="00F23E8B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D94ABC">
              <w:rPr>
                <w:cs/>
              </w:rPr>
              <w:t>และ</w:t>
            </w:r>
            <w:proofErr w:type="spellStart"/>
            <w:r w:rsidRPr="00D94ABC">
              <w:rPr>
                <w:cs/>
              </w:rPr>
              <w:t>พันธ</w:t>
            </w:r>
            <w:proofErr w:type="spellEnd"/>
            <w:r w:rsidRPr="00D94ABC">
              <w:rPr>
                <w:cs/>
              </w:rPr>
              <w:t>กิจที่สถานศึกษากำหนดชัดเจน</w:t>
            </w:r>
            <w:bookmarkStart w:id="0" w:name="_GoBack"/>
            <w:bookmarkEnd w:id="0"/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E73B66" w:rsidTr="002A1EC4">
        <w:tc>
          <w:tcPr>
            <w:tcW w:w="434" w:type="dxa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1E5437" w:rsidRDefault="00700CD5" w:rsidP="00F23E8B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700CD5" w:rsidRDefault="00700CD5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D94ABC">
              <w:rPr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6411" w:type="dxa"/>
            <w:gridSpan w:val="3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E73B66" w:rsidTr="002A1EC4">
        <w:tc>
          <w:tcPr>
            <w:tcW w:w="434" w:type="dxa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170E4E" w:rsidRPr="001E5437" w:rsidRDefault="00170E4E" w:rsidP="00170E4E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170E4E" w:rsidRDefault="00170E4E" w:rsidP="00170E4E">
            <w:pPr>
              <w:autoSpaceDE w:val="0"/>
              <w:autoSpaceDN w:val="0"/>
              <w:adjustRightInd w:val="0"/>
            </w:pPr>
            <w:r w:rsidRPr="00D94ABC">
              <w:rPr>
                <w:cs/>
              </w:rPr>
              <w:t>ดำเนินงานพัฒนาวิชาการ</w:t>
            </w:r>
          </w:p>
          <w:p w:rsidR="00170E4E" w:rsidRDefault="00170E4E" w:rsidP="00170E4E">
            <w:pPr>
              <w:autoSpaceDE w:val="0"/>
              <w:autoSpaceDN w:val="0"/>
              <w:adjustRightInd w:val="0"/>
            </w:pPr>
            <w:r w:rsidRPr="00D94ABC">
              <w:rPr>
                <w:cs/>
              </w:rPr>
              <w:t>ที่เน้นคุณภาพผู้เรียนรอบด้านตามหลักสูตรสถานศึกษา</w:t>
            </w:r>
            <w:r w:rsidRPr="00D94ABC">
              <w:t xml:space="preserve"> </w:t>
            </w:r>
            <w:r w:rsidRPr="00D94ABC">
              <w:rPr>
                <w:cs/>
              </w:rPr>
              <w:t>และ</w:t>
            </w:r>
          </w:p>
          <w:p w:rsidR="00700CD5" w:rsidRDefault="00170E4E" w:rsidP="00170E4E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D94ABC">
              <w:rPr>
                <w:cs/>
              </w:rPr>
              <w:t>ทุกกลุ่มเป้าหมาย</w:t>
            </w:r>
          </w:p>
        </w:tc>
        <w:tc>
          <w:tcPr>
            <w:tcW w:w="6411" w:type="dxa"/>
            <w:gridSpan w:val="3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E73B66" w:rsidTr="002A1EC4">
        <w:tc>
          <w:tcPr>
            <w:tcW w:w="434" w:type="dxa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987DD6" w:rsidRPr="001E5437" w:rsidRDefault="00987DD6" w:rsidP="00F23E8B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700CD5" w:rsidRDefault="00170E4E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D94ABC">
              <w:rPr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6411" w:type="dxa"/>
            <w:gridSpan w:val="3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E73B66" w:rsidTr="002A1EC4">
        <w:tc>
          <w:tcPr>
            <w:tcW w:w="434" w:type="dxa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987DD6" w:rsidRPr="001E5437" w:rsidRDefault="00987DD6" w:rsidP="00987DD6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</w:p>
          <w:p w:rsidR="00987DD6" w:rsidRDefault="00987DD6" w:rsidP="00987DD6">
            <w:pPr>
              <w:autoSpaceDE w:val="0"/>
              <w:autoSpaceDN w:val="0"/>
              <w:adjustRightInd w:val="0"/>
            </w:pPr>
            <w:r w:rsidRPr="00D94ABC">
              <w:rPr>
                <w:cs/>
              </w:rPr>
              <w:t>จัดสภาพแวดล้อมทางกายภาพและสังคมที่เอื้อ</w:t>
            </w:r>
          </w:p>
          <w:p w:rsidR="00700CD5" w:rsidRDefault="00987DD6" w:rsidP="00987DD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D94ABC">
              <w:rPr>
                <w:cs/>
              </w:rPr>
              <w:t>ต่อการจัดการเรียนรู้อย่างมีคุณภาพ</w:t>
            </w:r>
          </w:p>
        </w:tc>
        <w:tc>
          <w:tcPr>
            <w:tcW w:w="6411" w:type="dxa"/>
            <w:gridSpan w:val="3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E73B66" w:rsidTr="002A1EC4">
        <w:tc>
          <w:tcPr>
            <w:tcW w:w="434" w:type="dxa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C641A" w:rsidRPr="001E5437" w:rsidRDefault="007C641A" w:rsidP="00F23E8B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6</w:t>
            </w:r>
          </w:p>
          <w:p w:rsidR="00700CD5" w:rsidRPr="007C641A" w:rsidRDefault="007C641A" w:rsidP="00F23E8B">
            <w:pPr>
              <w:spacing w:line="400" w:lineRule="atLeast"/>
              <w:ind w:right="-207"/>
              <w:rPr>
                <w:cs/>
              </w:rPr>
            </w:pPr>
            <w:r w:rsidRPr="00D94ABC">
              <w:rPr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6411" w:type="dxa"/>
            <w:gridSpan w:val="3"/>
          </w:tcPr>
          <w:p w:rsidR="00700CD5" w:rsidRPr="00E73B66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E73B66" w:rsidTr="002A1EC4">
        <w:tc>
          <w:tcPr>
            <w:tcW w:w="434" w:type="dxa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CD56E6" w:rsidRDefault="00CD56E6" w:rsidP="00F23E8B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Pr="00E73B66">
              <w:rPr>
                <w:rFonts w:eastAsia="Times New Roman"/>
                <w:color w:val="000000"/>
                <w:cs/>
              </w:rPr>
              <w:t xml:space="preserve">ข้อเสนอแนะเพื่อการพัฒนา </w:t>
            </w:r>
            <w:r w:rsidRPr="001E5437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1E5437">
              <w:rPr>
                <w:rFonts w:eastAsia="Times New Roman"/>
                <w:b/>
                <w:bCs/>
                <w:color w:val="FF0000"/>
              </w:rPr>
              <w:t>2</w:t>
            </w:r>
            <w:r w:rsidRPr="001E5437">
              <w:rPr>
                <w:rFonts w:eastAsia="Times New Roman"/>
                <w:color w:val="FF0000"/>
                <w:cs/>
              </w:rPr>
              <w:t xml:space="preserve"> </w:t>
            </w:r>
            <w:r w:rsidRPr="001E5437">
              <w:rPr>
                <w:rFonts w:eastAsia="Times New Roman" w:hint="cs"/>
                <w:color w:val="FF0000"/>
                <w:cs/>
              </w:rPr>
              <w:t xml:space="preserve"> </w:t>
            </w:r>
          </w:p>
          <w:p w:rsidR="00CD56E6" w:rsidRDefault="00CD56E6" w:rsidP="00F23E8B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ในปีต่อไป</w:t>
            </w:r>
          </w:p>
          <w:p w:rsidR="00F05289" w:rsidRDefault="00F05289" w:rsidP="00F23E8B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F05289" w:rsidRDefault="00F05289" w:rsidP="00F23E8B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F05289" w:rsidRDefault="00F05289" w:rsidP="00F23E8B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F05289" w:rsidRDefault="00F05289" w:rsidP="00F23E8B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F05289" w:rsidRPr="00E73B66" w:rsidRDefault="00F05289" w:rsidP="00F23E8B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CD56E6" w:rsidRPr="00E73B66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</w:tc>
      </w:tr>
    </w:tbl>
    <w:p w:rsidR="00F23E8B" w:rsidRPr="00E73B66" w:rsidRDefault="00F23E8B" w:rsidP="00247D92">
      <w:pPr>
        <w:spacing w:after="0" w:line="400" w:lineRule="atLeast"/>
        <w:rPr>
          <w:rFonts w:eastAsia="Times New Roman"/>
          <w:color w:val="000000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4"/>
        <w:gridCol w:w="2477"/>
        <w:gridCol w:w="741"/>
        <w:gridCol w:w="5670"/>
      </w:tblGrid>
      <w:tr w:rsidR="00247D92" w:rsidRPr="00E73B66" w:rsidTr="00783EB8">
        <w:tc>
          <w:tcPr>
            <w:tcW w:w="434" w:type="dxa"/>
            <w:shd w:val="clear" w:color="auto" w:fill="00B0F0"/>
          </w:tcPr>
          <w:p w:rsidR="00247D92" w:rsidRPr="00783EB8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783EB8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shd w:val="clear" w:color="auto" w:fill="00B0F0"/>
          </w:tcPr>
          <w:p w:rsidR="00247D92" w:rsidRPr="00783EB8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783EB8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2"/>
            <w:shd w:val="clear" w:color="auto" w:fill="00B0F0"/>
          </w:tcPr>
          <w:p w:rsidR="00247D92" w:rsidRPr="00783EB8" w:rsidRDefault="00247D92" w:rsidP="002A1EC4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83EB8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2F0B54" w:rsidRPr="00E73B66" w:rsidTr="00673760">
        <w:trPr>
          <w:trHeight w:val="328"/>
        </w:trPr>
        <w:tc>
          <w:tcPr>
            <w:tcW w:w="434" w:type="dxa"/>
            <w:vMerge w:val="restart"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FDE9D9" w:themeFill="accent6" w:themeFillTint="33"/>
          </w:tcPr>
          <w:p w:rsidR="00E25010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 xml:space="preserve">ระดับคุณภาพการศึกษาขั้นพื้นฐาน </w:t>
            </w:r>
            <w:r w:rsidRPr="00F74423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F74423">
              <w:rPr>
                <w:rFonts w:eastAsia="Times New Roman"/>
                <w:b/>
                <w:bCs/>
                <w:color w:val="FF0000"/>
              </w:rPr>
              <w:t>3</w:t>
            </w:r>
            <w:r w:rsidRPr="00F74423">
              <w:rPr>
                <w:rFonts w:eastAsia="Times New Roman"/>
                <w:color w:val="FF0000"/>
              </w:rPr>
              <w:t xml:space="preserve"> </w:t>
            </w:r>
            <w:r w:rsidRPr="00E73B66">
              <w:rPr>
                <w:rFonts w:eastAsia="Times New Roman"/>
                <w:color w:val="000000"/>
                <w:cs/>
              </w:rPr>
              <w:t>กระบวนการจัดการเรียน</w:t>
            </w:r>
          </w:p>
          <w:p w:rsidR="002F0B54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การสอนที่เน้นผู้เรียนเป็นสำคัญ</w:t>
            </w:r>
          </w:p>
          <w:p w:rsidR="00F23E8B" w:rsidRPr="00E73B66" w:rsidRDefault="00F23E8B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(</w:t>
            </w:r>
            <w:r w:rsidRPr="00F74423">
              <w:rPr>
                <w:rFonts w:eastAsia="Times New Roman" w:hint="cs"/>
                <w:color w:val="FF0000"/>
                <w:cs/>
              </w:rPr>
              <w:t xml:space="preserve">มี </w:t>
            </w:r>
            <w:r w:rsidRPr="00F74423">
              <w:rPr>
                <w:rFonts w:eastAsia="Times New Roman"/>
                <w:color w:val="FF0000"/>
              </w:rPr>
              <w:t xml:space="preserve">5 </w:t>
            </w:r>
            <w:r w:rsidRPr="00F74423">
              <w:rPr>
                <w:rFonts w:eastAsia="Times New Roman" w:hint="cs"/>
                <w:color w:val="FF0000"/>
                <w:cs/>
              </w:rPr>
              <w:t>ประเด็นพิจารณา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ดีเยี่ยม</w:t>
            </w:r>
          </w:p>
        </w:tc>
      </w:tr>
      <w:tr w:rsidR="002F0B54" w:rsidRPr="00E73B66" w:rsidTr="00673760">
        <w:trPr>
          <w:trHeight w:val="357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E73B66" w:rsidTr="00673760">
        <w:trPr>
          <w:trHeight w:val="379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ดี</w:t>
            </w:r>
          </w:p>
        </w:tc>
      </w:tr>
      <w:tr w:rsidR="002F0B54" w:rsidRPr="00E73B66" w:rsidTr="00673760">
        <w:trPr>
          <w:trHeight w:val="415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E73B66" w:rsidTr="00673760">
        <w:trPr>
          <w:trHeight w:val="296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E73B66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E73B66" w:rsidRDefault="002F0B54" w:rsidP="002A1EC4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กำลังพัฒนา</w:t>
            </w:r>
          </w:p>
        </w:tc>
      </w:tr>
      <w:tr w:rsidR="00247D92" w:rsidRPr="00E73B66" w:rsidTr="002A1EC4">
        <w:tc>
          <w:tcPr>
            <w:tcW w:w="434" w:type="dxa"/>
          </w:tcPr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D6174C" w:rsidRDefault="00D6174C" w:rsidP="00D6174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หลักฐานสนับสนุนผลการประเมินตนเอง</w:t>
            </w:r>
          </w:p>
          <w:p w:rsidR="007C641A" w:rsidRPr="001E5437" w:rsidRDefault="007C641A" w:rsidP="00D6174C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247D92" w:rsidRPr="00E73B66" w:rsidRDefault="007C641A" w:rsidP="00D6174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681A10">
              <w:rPr>
                <w:cs/>
              </w:rPr>
              <w:t>จัดการเรียนรู้ผ่านกระบวนการคิดและปฏิบัติจริง</w:t>
            </w:r>
            <w:r w:rsidRPr="00681A10">
              <w:t xml:space="preserve"> </w:t>
            </w:r>
            <w:r w:rsidRPr="00681A10">
              <w:rPr>
                <w:cs/>
              </w:rPr>
              <w:t>และสามารถนำไปประยุกต์ใช้ในชีวิตได้</w:t>
            </w:r>
          </w:p>
        </w:tc>
        <w:tc>
          <w:tcPr>
            <w:tcW w:w="6411" w:type="dxa"/>
            <w:gridSpan w:val="2"/>
          </w:tcPr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E73B66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D6174C" w:rsidRPr="00E73B66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C641A" w:rsidRPr="001E5437" w:rsidRDefault="007C641A" w:rsidP="007C641A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7C641A" w:rsidRPr="00681A10" w:rsidRDefault="007C641A" w:rsidP="007C641A">
            <w:pPr>
              <w:autoSpaceDE w:val="0"/>
              <w:autoSpaceDN w:val="0"/>
              <w:adjustRightInd w:val="0"/>
            </w:pPr>
            <w:r w:rsidRPr="00681A10">
              <w:rPr>
                <w:cs/>
              </w:rPr>
              <w:t>ใช้สื่อ</w:t>
            </w:r>
            <w:r w:rsidRPr="00681A10">
              <w:t xml:space="preserve"> </w:t>
            </w:r>
            <w:r w:rsidRPr="00681A10">
              <w:rPr>
                <w:cs/>
              </w:rPr>
              <w:t>เทคโนโลยีสารสนเทศ</w:t>
            </w:r>
            <w:r w:rsidRPr="00681A10">
              <w:t xml:space="preserve"> </w:t>
            </w:r>
            <w:r w:rsidRPr="00681A10">
              <w:rPr>
                <w:cs/>
              </w:rPr>
              <w:t>และแหล่งเรียนรู้ที่เอื้อต่อ</w:t>
            </w:r>
          </w:p>
          <w:p w:rsidR="00BB6C22" w:rsidRDefault="007C641A" w:rsidP="007C641A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681A10">
              <w:rPr>
                <w:cs/>
              </w:rPr>
              <w:t>การเรียนรู้</w:t>
            </w:r>
          </w:p>
        </w:tc>
        <w:tc>
          <w:tcPr>
            <w:tcW w:w="6411" w:type="dxa"/>
            <w:gridSpan w:val="2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3D7F73" w:rsidRPr="001E5437" w:rsidRDefault="003D7F73" w:rsidP="00D6174C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BB6C22" w:rsidRDefault="003D7F73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681A10">
              <w:rPr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6411" w:type="dxa"/>
            <w:gridSpan w:val="2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3D7F73" w:rsidRPr="001E5437" w:rsidRDefault="003D7F73" w:rsidP="003D7F73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3D7F73" w:rsidRDefault="003D7F73" w:rsidP="003D7F73">
            <w:pPr>
              <w:autoSpaceDE w:val="0"/>
              <w:autoSpaceDN w:val="0"/>
              <w:adjustRightInd w:val="0"/>
            </w:pPr>
            <w:r w:rsidRPr="00681A10">
              <w:rPr>
                <w:cs/>
              </w:rPr>
              <w:t>ตรวจสอบและประเมินผู้เรียนอย่างเป็นระบบ</w:t>
            </w:r>
            <w:r w:rsidRPr="00681A10">
              <w:t xml:space="preserve"> </w:t>
            </w:r>
          </w:p>
          <w:p w:rsidR="003D7F73" w:rsidRPr="00681A10" w:rsidRDefault="003D7F73" w:rsidP="003D7F73">
            <w:pPr>
              <w:autoSpaceDE w:val="0"/>
              <w:autoSpaceDN w:val="0"/>
              <w:adjustRightInd w:val="0"/>
            </w:pPr>
            <w:r w:rsidRPr="00681A10">
              <w:rPr>
                <w:cs/>
              </w:rPr>
              <w:t>และนำผลมาพัฒนาผู้เรียน</w:t>
            </w:r>
          </w:p>
          <w:p w:rsidR="00F74423" w:rsidRDefault="00F74423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2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E73B66" w:rsidTr="002A1EC4">
        <w:tc>
          <w:tcPr>
            <w:tcW w:w="434" w:type="dxa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3D7F73" w:rsidRPr="001E5437" w:rsidRDefault="003D7F73" w:rsidP="003D7F73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1E5437">
              <w:rPr>
                <w:rFonts w:eastAsia="Times New Roman" w:hint="cs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1E5437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</w:p>
          <w:p w:rsidR="003D7F73" w:rsidRPr="00681A10" w:rsidRDefault="003D7F73" w:rsidP="003D7F73">
            <w:pPr>
              <w:autoSpaceDE w:val="0"/>
              <w:autoSpaceDN w:val="0"/>
              <w:adjustRightInd w:val="0"/>
            </w:pPr>
            <w:r w:rsidRPr="00681A10">
              <w:rPr>
                <w:cs/>
              </w:rPr>
              <w:t>มีการแลกเปลี่ยนเรียนรู้และให้ข้อมูลสะท้อนกลับ</w:t>
            </w:r>
          </w:p>
          <w:p w:rsidR="003D7F73" w:rsidRDefault="003D7F73" w:rsidP="003D7F73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681A10">
              <w:rPr>
                <w:cs/>
              </w:rPr>
              <w:t>เพื่อพัฒนาและปรับปรุงการจัดการเรียนรู้</w:t>
            </w:r>
          </w:p>
          <w:p w:rsidR="00BB6C22" w:rsidRDefault="00BB6C22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2"/>
          </w:tcPr>
          <w:p w:rsidR="00BB6C22" w:rsidRPr="00E73B66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D6174C" w:rsidRPr="00E73B66" w:rsidTr="002A1EC4">
        <w:tc>
          <w:tcPr>
            <w:tcW w:w="434" w:type="dxa"/>
          </w:tcPr>
          <w:p w:rsidR="00D6174C" w:rsidRPr="00E73B66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2477" w:type="dxa"/>
          </w:tcPr>
          <w:p w:rsidR="00D6174C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แผนพัฒนาเพื่อให้ได้มาตรฐานที่สูงขึ้น</w:t>
            </w:r>
            <w:r w:rsidRPr="00E73B66">
              <w:rPr>
                <w:rFonts w:eastAsia="Times New Roman"/>
                <w:color w:val="000000"/>
                <w:cs/>
              </w:rPr>
              <w:t xml:space="preserve">ข้อเสนอแนะเพื่อการพัฒนา </w:t>
            </w:r>
            <w:r w:rsidRPr="001E5437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1E5437">
              <w:rPr>
                <w:rFonts w:eastAsia="Times New Roman"/>
                <w:b/>
                <w:bCs/>
                <w:color w:val="FF0000"/>
              </w:rPr>
              <w:t>3</w:t>
            </w:r>
            <w:r w:rsidRPr="001E5437">
              <w:rPr>
                <w:rFonts w:eastAsia="Times New Roman"/>
                <w:color w:val="FF0000"/>
                <w:cs/>
              </w:rPr>
              <w:t xml:space="preserve"> </w:t>
            </w:r>
            <w:r w:rsidRPr="001E5437">
              <w:rPr>
                <w:rFonts w:eastAsia="Times New Roman" w:hint="cs"/>
                <w:color w:val="FF0000"/>
                <w:cs/>
              </w:rPr>
              <w:t xml:space="preserve"> </w:t>
            </w:r>
          </w:p>
          <w:p w:rsidR="00D6174C" w:rsidRPr="00E73B66" w:rsidRDefault="00D6174C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ในปีต่อไป</w:t>
            </w:r>
          </w:p>
        </w:tc>
        <w:tc>
          <w:tcPr>
            <w:tcW w:w="6411" w:type="dxa"/>
            <w:gridSpan w:val="2"/>
          </w:tcPr>
          <w:p w:rsidR="00D6174C" w:rsidRPr="00E73B66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1</w:t>
            </w:r>
          </w:p>
          <w:p w:rsidR="00D6174C" w:rsidRPr="00E73B66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2</w:t>
            </w:r>
          </w:p>
          <w:p w:rsidR="00D6174C" w:rsidRPr="00E73B66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3</w:t>
            </w:r>
          </w:p>
          <w:p w:rsidR="00D6174C" w:rsidRPr="00E73B66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แผนปฏิบัติงานที่ </w:t>
            </w:r>
            <w:r>
              <w:rPr>
                <w:rFonts w:eastAsia="Times New Roman"/>
                <w:color w:val="000000"/>
              </w:rPr>
              <w:t>4</w:t>
            </w:r>
          </w:p>
          <w:p w:rsidR="00D6174C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4481C" w:rsidRDefault="00C4481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4481C" w:rsidRPr="00E73B66" w:rsidRDefault="00C4481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673760" w:rsidRPr="00E73B66" w:rsidTr="00673760">
        <w:tc>
          <w:tcPr>
            <w:tcW w:w="9322" w:type="dxa"/>
            <w:gridSpan w:val="4"/>
            <w:shd w:val="clear" w:color="auto" w:fill="E5B8B7" w:themeFill="accent2" w:themeFillTint="66"/>
          </w:tcPr>
          <w:p w:rsidR="00673760" w:rsidRPr="003E14D9" w:rsidRDefault="00673760" w:rsidP="00AA26C2">
            <w:pPr>
              <w:jc w:val="center"/>
            </w:pPr>
            <w:r w:rsidRPr="00066F97">
              <w:rPr>
                <w:rFonts w:eastAsia="Times New Roman"/>
                <w:b/>
                <w:bCs/>
                <w:color w:val="000000"/>
                <w:cs/>
              </w:rPr>
              <w:t>ด้านปัจจัยพื้นฐานโรงเรียน</w:t>
            </w:r>
          </w:p>
        </w:tc>
      </w:tr>
      <w:tr w:rsidR="00AA26C2" w:rsidRPr="00E73B66" w:rsidTr="002A1EC4">
        <w:tc>
          <w:tcPr>
            <w:tcW w:w="434" w:type="dxa"/>
          </w:tcPr>
          <w:p w:rsidR="00AA26C2" w:rsidRPr="00E73B66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3E14D9" w:rsidRDefault="00AA26C2" w:rsidP="00B96CE9">
            <w:r w:rsidRPr="003E14D9">
              <w:rPr>
                <w:rFonts w:eastAsia="Times New Roman"/>
                <w:color w:val="000000"/>
              </w:rPr>
              <w:t xml:space="preserve">1 </w:t>
            </w:r>
            <w:r w:rsidRPr="003E14D9">
              <w:rPr>
                <w:rFonts w:eastAsia="Times New Roman"/>
                <w:color w:val="000000"/>
                <w:cs/>
              </w:rPr>
              <w:t>อาคารสถานที่</w:t>
            </w:r>
          </w:p>
        </w:tc>
        <w:tc>
          <w:tcPr>
            <w:tcW w:w="6411" w:type="dxa"/>
            <w:gridSpan w:val="2"/>
          </w:tcPr>
          <w:p w:rsidR="00AA26C2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E73B66" w:rsidTr="002A1EC4">
        <w:tc>
          <w:tcPr>
            <w:tcW w:w="434" w:type="dxa"/>
          </w:tcPr>
          <w:p w:rsidR="00AA26C2" w:rsidRPr="00E73B66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3E14D9" w:rsidRDefault="00AA26C2" w:rsidP="00B96CE9">
            <w:r w:rsidRPr="003E14D9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3E14D9">
              <w:rPr>
                <w:rFonts w:eastAsia="Times New Roman"/>
                <w:color w:val="000000"/>
                <w:sz w:val="28"/>
                <w:szCs w:val="28"/>
                <w:cs/>
              </w:rPr>
              <w:t>ระบบสาธารณูปโภค</w:t>
            </w:r>
          </w:p>
        </w:tc>
        <w:tc>
          <w:tcPr>
            <w:tcW w:w="6411" w:type="dxa"/>
            <w:gridSpan w:val="2"/>
          </w:tcPr>
          <w:p w:rsidR="00AA26C2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E73B66" w:rsidTr="002A1EC4">
        <w:tc>
          <w:tcPr>
            <w:tcW w:w="434" w:type="dxa"/>
          </w:tcPr>
          <w:p w:rsidR="00AA26C2" w:rsidRPr="00E73B66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3E14D9" w:rsidRDefault="00AA26C2" w:rsidP="00B96CE9">
            <w:r w:rsidRPr="003E14D9">
              <w:rPr>
                <w:rFonts w:eastAsia="Times New Roman"/>
                <w:color w:val="000000"/>
                <w:sz w:val="28"/>
                <w:szCs w:val="28"/>
              </w:rPr>
              <w:t>3.</w:t>
            </w:r>
            <w:r w:rsidRPr="003E14D9">
              <w:rPr>
                <w:rFonts w:eastAsia="Times New Roman"/>
                <w:color w:val="000000"/>
                <w:sz w:val="28"/>
                <w:szCs w:val="28"/>
                <w:cs/>
              </w:rPr>
              <w:t>สภาพแวดล้อมและแหล่งเรียนรู้</w:t>
            </w:r>
          </w:p>
        </w:tc>
        <w:tc>
          <w:tcPr>
            <w:tcW w:w="6411" w:type="dxa"/>
            <w:gridSpan w:val="2"/>
          </w:tcPr>
          <w:p w:rsidR="00AA26C2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E73B66" w:rsidTr="002A1EC4">
        <w:tc>
          <w:tcPr>
            <w:tcW w:w="434" w:type="dxa"/>
          </w:tcPr>
          <w:p w:rsidR="00AA26C2" w:rsidRPr="00E73B66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3E14D9" w:rsidRDefault="00AA26C2" w:rsidP="00B96CE9">
            <w:r w:rsidRPr="003E14D9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3E14D9">
              <w:rPr>
                <w:rFonts w:eastAsia="Times New Roman"/>
                <w:color w:val="000000"/>
                <w:sz w:val="28"/>
                <w:szCs w:val="28"/>
                <w:cs/>
              </w:rPr>
              <w:t>ระบบการป้องกัน และระบบความปลอดภัยภายในโรงเรียน</w:t>
            </w:r>
          </w:p>
        </w:tc>
        <w:tc>
          <w:tcPr>
            <w:tcW w:w="6411" w:type="dxa"/>
            <w:gridSpan w:val="2"/>
          </w:tcPr>
          <w:p w:rsidR="00AA26C2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E73B66" w:rsidTr="002A1EC4">
        <w:tc>
          <w:tcPr>
            <w:tcW w:w="434" w:type="dxa"/>
          </w:tcPr>
          <w:p w:rsidR="00AA26C2" w:rsidRPr="00E73B66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3E14D9" w:rsidRDefault="00AA26C2" w:rsidP="00B96CE9">
            <w:r w:rsidRPr="003E14D9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3E14D9">
              <w:rPr>
                <w:rFonts w:eastAsia="Times New Roman"/>
                <w:color w:val="000000"/>
                <w:sz w:val="28"/>
                <w:szCs w:val="28"/>
                <w:cs/>
              </w:rPr>
              <w:t>โภชนาการและสุขภาพ</w:t>
            </w:r>
          </w:p>
        </w:tc>
        <w:tc>
          <w:tcPr>
            <w:tcW w:w="6411" w:type="dxa"/>
            <w:gridSpan w:val="2"/>
          </w:tcPr>
          <w:p w:rsidR="00AA26C2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E73B66" w:rsidTr="002A1EC4">
        <w:tc>
          <w:tcPr>
            <w:tcW w:w="434" w:type="dxa"/>
          </w:tcPr>
          <w:p w:rsidR="00AA26C2" w:rsidRPr="00E73B66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3E14D9" w:rsidRDefault="00AA26C2" w:rsidP="00B96CE9">
            <w:r w:rsidRPr="003E14D9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3E14D9">
              <w:rPr>
                <w:rFonts w:eastAsia="Times New Roman"/>
                <w:color w:val="000000"/>
                <w:sz w:val="28"/>
                <w:szCs w:val="28"/>
                <w:cs/>
              </w:rPr>
              <w:t>สิ่งอำนวยความสะดวกสำหรับผู้</w:t>
            </w:r>
            <w:r w:rsidRPr="005C0932">
              <w:rPr>
                <w:rFonts w:eastAsia="Times New Roman"/>
                <w:color w:val="000000"/>
                <w:sz w:val="28"/>
                <w:szCs w:val="28"/>
                <w:cs/>
              </w:rPr>
              <w:t>พิการหรือผู้มีความต้องการพิเศษ</w:t>
            </w:r>
          </w:p>
        </w:tc>
        <w:tc>
          <w:tcPr>
            <w:tcW w:w="6411" w:type="dxa"/>
            <w:gridSpan w:val="2"/>
          </w:tcPr>
          <w:p w:rsidR="00AA26C2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E73B66" w:rsidTr="002A1EC4">
        <w:tc>
          <w:tcPr>
            <w:tcW w:w="434" w:type="dxa"/>
          </w:tcPr>
          <w:p w:rsidR="00AA26C2" w:rsidRPr="00E73B66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5C0932" w:rsidRDefault="00AA26C2" w:rsidP="00B96CE9">
            <w:r w:rsidRPr="005C0932">
              <w:rPr>
                <w:rFonts w:eastAsia="Times New Roman"/>
                <w:color w:val="000000"/>
                <w:sz w:val="28"/>
                <w:szCs w:val="28"/>
              </w:rPr>
              <w:t xml:space="preserve">7 </w:t>
            </w:r>
            <w:r w:rsidRPr="005C0932">
              <w:rPr>
                <w:rFonts w:eastAsia="Times New Roman"/>
                <w:color w:val="000000"/>
                <w:sz w:val="28"/>
                <w:szCs w:val="28"/>
                <w:cs/>
              </w:rPr>
              <w:t>เทคโนโลยีสารสนเทศและการสื่อสาร</w:t>
            </w:r>
          </w:p>
        </w:tc>
        <w:tc>
          <w:tcPr>
            <w:tcW w:w="6411" w:type="dxa"/>
            <w:gridSpan w:val="2"/>
          </w:tcPr>
          <w:p w:rsidR="00AA26C2" w:rsidRDefault="00AA26C2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673760" w:rsidRDefault="00673760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673760" w:rsidRDefault="00673760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673760" w:rsidRPr="00E73B66" w:rsidTr="00B96CE9">
        <w:tc>
          <w:tcPr>
            <w:tcW w:w="9322" w:type="dxa"/>
            <w:gridSpan w:val="4"/>
            <w:shd w:val="clear" w:color="auto" w:fill="E5B8B7" w:themeFill="accent2" w:themeFillTint="66"/>
          </w:tcPr>
          <w:p w:rsidR="00673760" w:rsidRPr="002E5C4D" w:rsidRDefault="00673760" w:rsidP="002E5C4D">
            <w:pPr>
              <w:jc w:val="center"/>
              <w:rPr>
                <w:cs/>
              </w:rPr>
            </w:pPr>
            <w:r w:rsidRPr="00573FAE">
              <w:rPr>
                <w:rFonts w:eastAsia="Times New Roman"/>
                <w:b/>
                <w:bCs/>
                <w:color w:val="000000"/>
                <w:cs/>
              </w:rPr>
              <w:t>มาตรฐานการปฏิบัติงานผู้บริหารโรงเรียนประชารัฐ</w:t>
            </w: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A87935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ภาวะผู้นำ (เชิงนวัตกรรม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เชิง</w:t>
            </w:r>
            <w:proofErr w:type="spellStart"/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ทางการเปลี่ยนแปลง)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A87935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A87935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. ภาษาและการสื่อสาร (ทักษะการสื่อสาร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ทางภาษา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รู้เท่าทันสื่อ)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A87935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A87935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การบริหารสถานศึกษา (งานวิชาการ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งบประมาณและทรัพยากรทางการศึกษา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งานบุคคล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ทั่วไป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ความเสี่ยง)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A87935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A87935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. การบริหารแบบมีส่วนร่วม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lastRenderedPageBreak/>
              <w:t>(ครูและบุคลากรทางการศึกษา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คณะกรรมการสถานศึกษาขั้นพื้นฐาน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ผู้ปกครองนักเรียนและชุมชน)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A87935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. การสร้างความสัมพันธ์และความร่วมมือกับชุมชน (สร้างให้ชุมชนมีวิสัยทัศน์ร่วมกัน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รวมพลังประสานความร่วมมือให้ทำงานร่วมกับโรงเรียน</w:t>
            </w:r>
            <w:r w:rsidRPr="00A87935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A87935">
              <w:rPr>
                <w:rFonts w:eastAsia="Times New Roman"/>
                <w:color w:val="000000"/>
                <w:sz w:val="28"/>
                <w:szCs w:val="28"/>
                <w:cs/>
              </w:rPr>
              <w:t>สร้างโรงเรียนให้เป็นแหล่งความรู้และเป็นศูนย์กลางพัฒนาทรัพยากร</w:t>
            </w:r>
          </w:p>
          <w:p w:rsidR="00F74423" w:rsidRPr="00A87935" w:rsidRDefault="00F74423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673760" w:rsidRPr="00E73B66" w:rsidTr="00B96CE9">
        <w:tc>
          <w:tcPr>
            <w:tcW w:w="9322" w:type="dxa"/>
            <w:gridSpan w:val="4"/>
            <w:shd w:val="clear" w:color="auto" w:fill="E5B8B7" w:themeFill="accent2" w:themeFillTint="66"/>
          </w:tcPr>
          <w:p w:rsidR="00673760" w:rsidRPr="002E5C4D" w:rsidRDefault="00673760" w:rsidP="002E5C4D">
            <w:pPr>
              <w:jc w:val="center"/>
              <w:rPr>
                <w:cs/>
              </w:rPr>
            </w:pPr>
            <w:r w:rsidRPr="00573FAE">
              <w:rPr>
                <w:rFonts w:eastAsia="Times New Roman"/>
                <w:b/>
                <w:bCs/>
                <w:color w:val="000000"/>
                <w:cs/>
              </w:rPr>
              <w:t>มาตรฐานการปฏิบัติหน้าที่ของข้าราชการครูโรงเรียนประชารัฐ</w:t>
            </w: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70782B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70782B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70782B">
              <w:rPr>
                <w:rFonts w:eastAsia="Times New Roman"/>
                <w:color w:val="000000"/>
                <w:sz w:val="28"/>
                <w:szCs w:val="28"/>
                <w:cs/>
              </w:rPr>
              <w:t>หลักสูตรการจัดการเรียนรู้และการประเมินผลการเรียนรู้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70782B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70782B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70782B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การบริหารจัดการชั้นเรียน (</w:t>
            </w:r>
            <w:r w:rsidRPr="0070782B">
              <w:rPr>
                <w:rFonts w:eastAsia="Times New Roman"/>
                <w:color w:val="000000"/>
                <w:sz w:val="28"/>
                <w:szCs w:val="28"/>
              </w:rPr>
              <w:t>Classroom Management)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70782B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70782B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70782B">
              <w:rPr>
                <w:rFonts w:eastAsia="Times New Roman"/>
                <w:color w:val="000000"/>
                <w:sz w:val="28"/>
                <w:szCs w:val="28"/>
                <w:cs/>
              </w:rPr>
              <w:t>. ภาษาและการสื่อสาร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70782B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70782B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70782B">
              <w:rPr>
                <w:rFonts w:eastAsia="Times New Roman"/>
                <w:color w:val="000000"/>
                <w:sz w:val="28"/>
                <w:szCs w:val="28"/>
                <w:cs/>
              </w:rPr>
              <w:t>. ระบบดูแลช่วยเหลือนักเรียน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E73B66" w:rsidTr="002A1EC4">
        <w:tc>
          <w:tcPr>
            <w:tcW w:w="434" w:type="dxa"/>
          </w:tcPr>
          <w:p w:rsidR="002E5C4D" w:rsidRPr="00E73B66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70782B" w:rsidRDefault="002E5C4D" w:rsidP="00B96CE9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70782B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70782B">
              <w:rPr>
                <w:rFonts w:eastAsia="Times New Roman"/>
                <w:color w:val="000000"/>
                <w:sz w:val="28"/>
                <w:szCs w:val="28"/>
                <w:cs/>
              </w:rPr>
              <w:t>. การวิจัยและพัฒนานวัตกรรม</w:t>
            </w:r>
          </w:p>
        </w:tc>
        <w:tc>
          <w:tcPr>
            <w:tcW w:w="6411" w:type="dxa"/>
            <w:gridSpan w:val="2"/>
          </w:tcPr>
          <w:p w:rsidR="002E5C4D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A5756" w:rsidRPr="00E73B66" w:rsidTr="00B96CE9">
        <w:tc>
          <w:tcPr>
            <w:tcW w:w="2911" w:type="dxa"/>
            <w:gridSpan w:val="2"/>
          </w:tcPr>
          <w:p w:rsidR="00AA5756" w:rsidRPr="00CB04EF" w:rsidRDefault="00AA5756" w:rsidP="00B96CE9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จุดอ่อน/ปัญหา</w:t>
            </w:r>
          </w:p>
          <w:p w:rsidR="00AA5756" w:rsidRPr="00573FAE" w:rsidRDefault="00AA5756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AA5756" w:rsidRPr="00E73B66" w:rsidTr="00B96CE9">
        <w:tc>
          <w:tcPr>
            <w:tcW w:w="2911" w:type="dxa"/>
            <w:gridSpan w:val="2"/>
          </w:tcPr>
          <w:p w:rsidR="00AA5756" w:rsidRPr="00CB04EF" w:rsidRDefault="00AA5756" w:rsidP="00B96CE9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จุดแข็ง</w:t>
            </w:r>
            <w:r>
              <w:rPr>
                <w:rFonts w:eastAsia="Times New Roman" w:hint="cs"/>
                <w:b/>
                <w:bCs/>
                <w:color w:val="000000"/>
                <w:cs/>
              </w:rPr>
              <w:t>/</w:t>
            </w:r>
            <w:r w:rsidRPr="00CB04EF">
              <w:rPr>
                <w:rFonts w:eastAsia="Times New Roman"/>
                <w:b/>
                <w:bCs/>
                <w:color w:val="000000"/>
                <w:cs/>
              </w:rPr>
              <w:t>จุดเด่น</w:t>
            </w:r>
          </w:p>
          <w:p w:rsidR="00AA5756" w:rsidRPr="00573FAE" w:rsidRDefault="00AA5756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AA5756" w:rsidRPr="00E73B66" w:rsidTr="00B96CE9">
        <w:tc>
          <w:tcPr>
            <w:tcW w:w="2911" w:type="dxa"/>
            <w:gridSpan w:val="2"/>
          </w:tcPr>
          <w:p w:rsidR="00AA5756" w:rsidRPr="00CB04EF" w:rsidRDefault="00AA5756" w:rsidP="00B96CE9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แนวทางพัฒนาของสถานศึกษา</w:t>
            </w:r>
          </w:p>
          <w:p w:rsidR="00AA5756" w:rsidRPr="00573FAE" w:rsidRDefault="00AA5756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AA5756" w:rsidRPr="00E73B66" w:rsidTr="00B96CE9">
        <w:tc>
          <w:tcPr>
            <w:tcW w:w="2911" w:type="dxa"/>
            <w:gridSpan w:val="2"/>
          </w:tcPr>
          <w:p w:rsidR="00AA5756" w:rsidRPr="00CB04EF" w:rsidRDefault="00AA5756" w:rsidP="00B96CE9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CB04EF">
              <w:rPr>
                <w:rFonts w:eastAsia="Times New Roman"/>
                <w:b/>
                <w:bCs/>
                <w:color w:val="000000"/>
                <w:cs/>
              </w:rPr>
              <w:t>ประเด็นเพิ่มเติมเพื่อการประเมิน</w:t>
            </w:r>
          </w:p>
          <w:p w:rsidR="00AA5756" w:rsidRPr="00573FAE" w:rsidRDefault="00AA5756" w:rsidP="00B96CE9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</w:tbl>
    <w:p w:rsidR="00304457" w:rsidRDefault="00304457" w:rsidP="007401B3">
      <w:pPr>
        <w:spacing w:after="0" w:line="280" w:lineRule="atLeast"/>
      </w:pPr>
    </w:p>
    <w:p w:rsidR="00BB6C22" w:rsidRDefault="00BB6C22" w:rsidP="007401B3">
      <w:pPr>
        <w:spacing w:after="0" w:line="280" w:lineRule="atLeast"/>
      </w:pPr>
    </w:p>
    <w:p w:rsidR="00BB6C22" w:rsidRDefault="00BB6C22" w:rsidP="007401B3">
      <w:pPr>
        <w:spacing w:after="0" w:line="280" w:lineRule="atLeast"/>
      </w:pPr>
    </w:p>
    <w:p w:rsidR="00BB6C22" w:rsidRDefault="00BB6C22" w:rsidP="007401B3">
      <w:pPr>
        <w:spacing w:after="0" w:line="280" w:lineRule="atLeast"/>
      </w:pPr>
    </w:p>
    <w:p w:rsidR="007024CE" w:rsidRDefault="007024CE" w:rsidP="007401B3">
      <w:pPr>
        <w:spacing w:after="0" w:line="280" w:lineRule="atLeast"/>
      </w:pPr>
    </w:p>
    <w:p w:rsidR="002E5C4D" w:rsidRDefault="002E5C4D" w:rsidP="007401B3">
      <w:pPr>
        <w:spacing w:after="0" w:line="280" w:lineRule="atLeast"/>
      </w:pPr>
    </w:p>
    <w:p w:rsidR="00304457" w:rsidRPr="002E5C4D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  <w:r w:rsidRPr="002E5C4D">
        <w:rPr>
          <w:rFonts w:hint="cs"/>
          <w:b/>
          <w:bCs/>
          <w:sz w:val="56"/>
          <w:szCs w:val="56"/>
          <w:cs/>
        </w:rPr>
        <w:t>ภาคผนวก</w:t>
      </w:r>
    </w:p>
    <w:p w:rsidR="00304457" w:rsidRPr="002E5C4D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304457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643CB3" w:rsidRDefault="00643CB3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643CB3" w:rsidRPr="002E5C4D" w:rsidRDefault="00643CB3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2E5C4D" w:rsidRPr="002E5C4D" w:rsidRDefault="00304457" w:rsidP="00081A1E">
      <w:pPr>
        <w:spacing w:after="0" w:line="280" w:lineRule="atLeast"/>
        <w:jc w:val="center"/>
        <w:rPr>
          <w:b/>
          <w:bCs/>
          <w:sz w:val="56"/>
          <w:szCs w:val="56"/>
        </w:rPr>
      </w:pPr>
      <w:r w:rsidRPr="002E5C4D">
        <w:rPr>
          <w:rFonts w:hint="cs"/>
          <w:b/>
          <w:bCs/>
          <w:sz w:val="56"/>
          <w:szCs w:val="56"/>
          <w:cs/>
        </w:rPr>
        <w:t>คณะผู้จัดทำ</w:t>
      </w:r>
    </w:p>
    <w:p w:rsidR="002E5C4D" w:rsidRPr="002E5C4D" w:rsidRDefault="002E5C4D" w:rsidP="002E5C4D">
      <w:pPr>
        <w:rPr>
          <w:sz w:val="56"/>
          <w:szCs w:val="56"/>
        </w:rPr>
      </w:pPr>
    </w:p>
    <w:p w:rsidR="002E5C4D" w:rsidRPr="002E5C4D" w:rsidRDefault="002E5C4D" w:rsidP="002E5C4D"/>
    <w:p w:rsidR="002E5C4D" w:rsidRDefault="002E5C4D" w:rsidP="002E5C4D"/>
    <w:p w:rsidR="00304457" w:rsidRDefault="00304457" w:rsidP="002E5C4D">
      <w:pPr>
        <w:jc w:val="center"/>
      </w:pPr>
    </w:p>
    <w:p w:rsidR="002E5C4D" w:rsidRPr="002E5C4D" w:rsidRDefault="002E5C4D" w:rsidP="002E5C4D">
      <w:pPr>
        <w:jc w:val="center"/>
      </w:pPr>
    </w:p>
    <w:sectPr w:rsidR="002E5C4D" w:rsidRPr="002E5C4D" w:rsidSect="008161C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99"/>
    <w:rsid w:val="00000F3D"/>
    <w:rsid w:val="00022338"/>
    <w:rsid w:val="00066F97"/>
    <w:rsid w:val="00080511"/>
    <w:rsid w:val="00081A1E"/>
    <w:rsid w:val="0008746A"/>
    <w:rsid w:val="000B542D"/>
    <w:rsid w:val="000C0879"/>
    <w:rsid w:val="000D265F"/>
    <w:rsid w:val="000E456F"/>
    <w:rsid w:val="000E595F"/>
    <w:rsid w:val="000F11F0"/>
    <w:rsid w:val="000F1DEE"/>
    <w:rsid w:val="00144595"/>
    <w:rsid w:val="001637EE"/>
    <w:rsid w:val="00170E4E"/>
    <w:rsid w:val="001739B5"/>
    <w:rsid w:val="00177AC4"/>
    <w:rsid w:val="001E26E8"/>
    <w:rsid w:val="001E5437"/>
    <w:rsid w:val="00212F5B"/>
    <w:rsid w:val="00247D92"/>
    <w:rsid w:val="002A1EC4"/>
    <w:rsid w:val="002E5C4D"/>
    <w:rsid w:val="002E65BB"/>
    <w:rsid w:val="002F0B54"/>
    <w:rsid w:val="00301A54"/>
    <w:rsid w:val="00304457"/>
    <w:rsid w:val="00313544"/>
    <w:rsid w:val="00386FCC"/>
    <w:rsid w:val="003D7F73"/>
    <w:rsid w:val="003F3168"/>
    <w:rsid w:val="004207F3"/>
    <w:rsid w:val="004E2C2C"/>
    <w:rsid w:val="00550849"/>
    <w:rsid w:val="00573FAE"/>
    <w:rsid w:val="00643CB3"/>
    <w:rsid w:val="00673760"/>
    <w:rsid w:val="006A1346"/>
    <w:rsid w:val="006D6026"/>
    <w:rsid w:val="00700CD5"/>
    <w:rsid w:val="007024CE"/>
    <w:rsid w:val="00716BF8"/>
    <w:rsid w:val="007401B3"/>
    <w:rsid w:val="0077382D"/>
    <w:rsid w:val="00783EB8"/>
    <w:rsid w:val="00784034"/>
    <w:rsid w:val="007C641A"/>
    <w:rsid w:val="007D78C1"/>
    <w:rsid w:val="007F1921"/>
    <w:rsid w:val="007F6668"/>
    <w:rsid w:val="008161C8"/>
    <w:rsid w:val="00816FAA"/>
    <w:rsid w:val="00817EC0"/>
    <w:rsid w:val="008F20B4"/>
    <w:rsid w:val="009827A2"/>
    <w:rsid w:val="00987DD6"/>
    <w:rsid w:val="00A121B2"/>
    <w:rsid w:val="00A34569"/>
    <w:rsid w:val="00A52782"/>
    <w:rsid w:val="00AA26C2"/>
    <w:rsid w:val="00AA5756"/>
    <w:rsid w:val="00B011E7"/>
    <w:rsid w:val="00B02C19"/>
    <w:rsid w:val="00B20D9D"/>
    <w:rsid w:val="00B646DF"/>
    <w:rsid w:val="00B660DC"/>
    <w:rsid w:val="00B94F59"/>
    <w:rsid w:val="00B96CE9"/>
    <w:rsid w:val="00BA52DB"/>
    <w:rsid w:val="00BB0B89"/>
    <w:rsid w:val="00BB23E0"/>
    <w:rsid w:val="00BB3B97"/>
    <w:rsid w:val="00BB6C22"/>
    <w:rsid w:val="00BC44E3"/>
    <w:rsid w:val="00BD5F99"/>
    <w:rsid w:val="00BD6942"/>
    <w:rsid w:val="00BF2C14"/>
    <w:rsid w:val="00C00EB0"/>
    <w:rsid w:val="00C23044"/>
    <w:rsid w:val="00C4481C"/>
    <w:rsid w:val="00C66B49"/>
    <w:rsid w:val="00C95DC2"/>
    <w:rsid w:val="00CB04EF"/>
    <w:rsid w:val="00CC2373"/>
    <w:rsid w:val="00CD56E6"/>
    <w:rsid w:val="00CD64B9"/>
    <w:rsid w:val="00CE4726"/>
    <w:rsid w:val="00D30815"/>
    <w:rsid w:val="00D40196"/>
    <w:rsid w:val="00D426B8"/>
    <w:rsid w:val="00D6174C"/>
    <w:rsid w:val="00D94295"/>
    <w:rsid w:val="00DF2EBC"/>
    <w:rsid w:val="00E25010"/>
    <w:rsid w:val="00E73B66"/>
    <w:rsid w:val="00ED2CAF"/>
    <w:rsid w:val="00F05289"/>
    <w:rsid w:val="00F23E8B"/>
    <w:rsid w:val="00F67FF9"/>
    <w:rsid w:val="00F74423"/>
    <w:rsid w:val="00F7565A"/>
    <w:rsid w:val="00F956D2"/>
    <w:rsid w:val="00FF02D3"/>
    <w:rsid w:val="00FF065C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0F1DEE"/>
  </w:style>
  <w:style w:type="character" w:customStyle="1" w:styleId="docssharedwiztogglelabeledlabeltext">
    <w:name w:val="docssharedwiztogglelabeledlabeltext"/>
    <w:basedOn w:val="a0"/>
    <w:rsid w:val="000F1DEE"/>
  </w:style>
  <w:style w:type="table" w:styleId="a3">
    <w:name w:val="Table Grid"/>
    <w:basedOn w:val="a1"/>
    <w:uiPriority w:val="59"/>
    <w:rsid w:val="0002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AC4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0F1DEE"/>
  </w:style>
  <w:style w:type="character" w:customStyle="1" w:styleId="docssharedwiztogglelabeledlabeltext">
    <w:name w:val="docssharedwiztogglelabeledlabeltext"/>
    <w:basedOn w:val="a0"/>
    <w:rsid w:val="000F1DEE"/>
  </w:style>
  <w:style w:type="table" w:styleId="a3">
    <w:name w:val="Table Grid"/>
    <w:basedOn w:val="a1"/>
    <w:uiPriority w:val="59"/>
    <w:rsid w:val="0002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AC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10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3036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7738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844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041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5717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12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71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76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3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7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4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9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9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90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2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9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75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01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50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79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4364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2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5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70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89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631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19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71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44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40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7531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5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749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17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760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6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4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2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741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405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562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98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4492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264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3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42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9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70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5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30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63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6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379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3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8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103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49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45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531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2332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2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9014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119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46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868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304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55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7975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0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78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1532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7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41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412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5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97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8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9124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0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779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2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4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5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5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2CDB-5030-43F3-9E32-8791388F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xxx</cp:lastModifiedBy>
  <cp:revision>70</cp:revision>
  <dcterms:created xsi:type="dcterms:W3CDTF">2018-09-12T15:45:00Z</dcterms:created>
  <dcterms:modified xsi:type="dcterms:W3CDTF">2018-10-27T15:44:00Z</dcterms:modified>
</cp:coreProperties>
</file>